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43F" w:rsidRPr="007E4753" w:rsidRDefault="004756B6">
      <w:pPr>
        <w:jc w:val="center"/>
        <w:rPr>
          <w:sz w:val="24"/>
        </w:rPr>
      </w:pPr>
      <w:r>
        <w:rPr>
          <w:noProof/>
          <w:sz w:val="24"/>
        </w:rPr>
        <w:drawing>
          <wp:inline distT="0" distB="0" distL="0" distR="0">
            <wp:extent cx="2636520"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6520" cy="883920"/>
                    </a:xfrm>
                    <a:prstGeom prst="rect">
                      <a:avLst/>
                    </a:prstGeom>
                    <a:noFill/>
                    <a:ln>
                      <a:noFill/>
                    </a:ln>
                  </pic:spPr>
                </pic:pic>
              </a:graphicData>
            </a:graphic>
          </wp:inline>
        </w:drawing>
      </w: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8E7857" w:rsidRDefault="00C1043F" w:rsidP="008E7857">
      <w:pPr>
        <w:rPr>
          <w:sz w:val="72"/>
          <w:szCs w:val="72"/>
        </w:rPr>
      </w:pPr>
    </w:p>
    <w:p w:rsidR="00C1043F" w:rsidRPr="008E7857" w:rsidRDefault="00C1043F">
      <w:pPr>
        <w:jc w:val="center"/>
        <w:rPr>
          <w:rFonts w:ascii="Arial" w:hAnsi="Arial" w:cs="Arial"/>
          <w:sz w:val="72"/>
          <w:szCs w:val="72"/>
        </w:rPr>
      </w:pPr>
      <w:r w:rsidRPr="008E7857">
        <w:rPr>
          <w:rFonts w:ascii="Arial" w:hAnsi="Arial" w:cs="Arial"/>
          <w:b/>
          <w:i/>
          <w:sz w:val="72"/>
          <w:szCs w:val="72"/>
        </w:rPr>
        <w:t xml:space="preserve">STAFF </w:t>
      </w:r>
      <w:smartTag w:uri="urn:schemas-microsoft-com:office:smarttags" w:element="stockticker">
        <w:r w:rsidRPr="008E7857">
          <w:rPr>
            <w:rFonts w:ascii="Arial" w:hAnsi="Arial" w:cs="Arial"/>
            <w:b/>
            <w:i/>
            <w:sz w:val="72"/>
            <w:szCs w:val="72"/>
          </w:rPr>
          <w:t>HAND</w:t>
        </w:r>
      </w:smartTag>
      <w:r w:rsidRPr="008E7857">
        <w:rPr>
          <w:rFonts w:ascii="Arial" w:hAnsi="Arial" w:cs="Arial"/>
          <w:b/>
          <w:i/>
          <w:sz w:val="72"/>
          <w:szCs w:val="72"/>
        </w:rPr>
        <w:t>BOOK</w:t>
      </w: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center"/>
        <w:rPr>
          <w:sz w:val="24"/>
        </w:rPr>
      </w:pPr>
    </w:p>
    <w:p w:rsidR="00C1043F" w:rsidRPr="007E4753" w:rsidRDefault="00C1043F">
      <w:pPr>
        <w:jc w:val="right"/>
        <w:rPr>
          <w:rFonts w:ascii="Arial" w:hAnsi="Arial"/>
          <w:sz w:val="32"/>
        </w:rPr>
      </w:pPr>
    </w:p>
    <w:p w:rsidR="00C1043F" w:rsidRPr="007E4753" w:rsidRDefault="00303B62">
      <w:pPr>
        <w:jc w:val="right"/>
        <w:rPr>
          <w:rFonts w:ascii="Arial" w:hAnsi="Arial"/>
          <w:sz w:val="32"/>
        </w:rPr>
      </w:pPr>
      <w:r>
        <w:rPr>
          <w:rFonts w:ascii="Arial" w:hAnsi="Arial"/>
          <w:sz w:val="32"/>
        </w:rPr>
        <w:t>June 2023</w:t>
      </w:r>
    </w:p>
    <w:p w:rsidR="00C1043F" w:rsidRPr="007E4753" w:rsidRDefault="00C1043F">
      <w:pPr>
        <w:pStyle w:val="DefaultText"/>
        <w:jc w:val="center"/>
        <w:rPr>
          <w:b/>
          <w:sz w:val="28"/>
          <w:lang w:val="en-GB"/>
        </w:rPr>
      </w:pPr>
      <w:r w:rsidRPr="007E4753">
        <w:rPr>
          <w:lang w:val="en-GB"/>
        </w:rPr>
        <w:br w:type="page"/>
      </w:r>
      <w:r w:rsidRPr="007E4753">
        <w:rPr>
          <w:b/>
          <w:sz w:val="28"/>
          <w:lang w:val="en-GB"/>
        </w:rPr>
        <w:lastRenderedPageBreak/>
        <w:t>Contents</w:t>
      </w:r>
    </w:p>
    <w:tbl>
      <w:tblPr>
        <w:tblW w:w="8647" w:type="dxa"/>
        <w:tblInd w:w="2" w:type="dxa"/>
        <w:tblLayout w:type="fixed"/>
        <w:tblCellMar>
          <w:left w:w="0" w:type="dxa"/>
          <w:right w:w="0" w:type="dxa"/>
        </w:tblCellMar>
        <w:tblLook w:val="0000" w:firstRow="0" w:lastRow="0" w:firstColumn="0" w:lastColumn="0" w:noHBand="0" w:noVBand="0"/>
      </w:tblPr>
      <w:tblGrid>
        <w:gridCol w:w="426"/>
        <w:gridCol w:w="6095"/>
        <w:gridCol w:w="142"/>
        <w:gridCol w:w="1701"/>
        <w:gridCol w:w="142"/>
        <w:gridCol w:w="141"/>
      </w:tblGrid>
      <w:tr w:rsidR="00C1043F" w:rsidRPr="007E4753">
        <w:trPr>
          <w:cantSplit/>
        </w:trPr>
        <w:tc>
          <w:tcPr>
            <w:tcW w:w="6663" w:type="dxa"/>
            <w:gridSpan w:val="3"/>
          </w:tcPr>
          <w:p w:rsidR="00C1043F" w:rsidRPr="00143A5B" w:rsidRDefault="00E66885" w:rsidP="0072182C">
            <w:pPr>
              <w:pStyle w:val="DefaultText"/>
              <w:ind w:left="424"/>
              <w:rPr>
                <w:b/>
                <w:sz w:val="28"/>
                <w:lang w:val="en-GB"/>
              </w:rPr>
            </w:pPr>
            <w:r w:rsidRPr="00143A5B">
              <w:rPr>
                <w:b/>
                <w:sz w:val="28"/>
                <w:lang w:val="en-GB"/>
              </w:rPr>
              <w:t>1</w:t>
            </w:r>
            <w:r w:rsidR="00C1043F" w:rsidRPr="00143A5B">
              <w:rPr>
                <w:b/>
                <w:sz w:val="28"/>
                <w:lang w:val="en-GB"/>
              </w:rPr>
              <w:t xml:space="preserve"> Code of Conduct</w:t>
            </w:r>
          </w:p>
          <w:p w:rsidR="00821E34" w:rsidRPr="007E4753" w:rsidRDefault="00821E34">
            <w:pPr>
              <w:pStyle w:val="DefaultText"/>
              <w:rPr>
                <w:b/>
                <w:u w:val="single"/>
                <w:lang w:val="en-GB"/>
              </w:rPr>
            </w:pPr>
          </w:p>
        </w:tc>
        <w:tc>
          <w:tcPr>
            <w:tcW w:w="1984" w:type="dxa"/>
            <w:gridSpan w:val="3"/>
          </w:tcPr>
          <w:p w:rsidR="00C1043F" w:rsidRPr="007E4753" w:rsidRDefault="00D21230">
            <w:pPr>
              <w:pStyle w:val="TableText"/>
              <w:jc w:val="right"/>
              <w:rPr>
                <w:b/>
                <w:u w:val="single"/>
                <w:lang w:val="en-GB"/>
              </w:rPr>
            </w:pPr>
            <w:r>
              <w:rPr>
                <w:lang w:val="en-GB"/>
              </w:rPr>
              <w:t>4</w:t>
            </w:r>
          </w:p>
        </w:tc>
      </w:tr>
      <w:tr w:rsidR="00C1043F" w:rsidRPr="007E4753">
        <w:trPr>
          <w:cantSplit/>
        </w:trPr>
        <w:tc>
          <w:tcPr>
            <w:tcW w:w="6663" w:type="dxa"/>
            <w:gridSpan w:val="3"/>
          </w:tcPr>
          <w:p w:rsidR="00C1043F" w:rsidRPr="00E64911" w:rsidRDefault="00E66885" w:rsidP="0072182C">
            <w:pPr>
              <w:pStyle w:val="Heading1"/>
              <w:numPr>
                <w:ilvl w:val="0"/>
                <w:numId w:val="0"/>
              </w:numPr>
              <w:ind w:left="424"/>
              <w:rPr>
                <w:b/>
                <w:szCs w:val="28"/>
                <w:lang w:val="en-GB"/>
              </w:rPr>
            </w:pPr>
            <w:r w:rsidRPr="00E64911">
              <w:rPr>
                <w:b/>
                <w:szCs w:val="28"/>
                <w:lang w:val="en-GB"/>
              </w:rPr>
              <w:t>2</w:t>
            </w:r>
            <w:r w:rsidR="00821E34" w:rsidRPr="00E64911">
              <w:rPr>
                <w:b/>
                <w:szCs w:val="28"/>
                <w:lang w:val="en-GB"/>
              </w:rPr>
              <w:t xml:space="preserve">     </w:t>
            </w:r>
            <w:r w:rsidR="00C1043F" w:rsidRPr="00E64911">
              <w:rPr>
                <w:b/>
                <w:szCs w:val="28"/>
                <w:lang w:val="en-GB"/>
              </w:rPr>
              <w:t>Remuneration</w:t>
            </w:r>
          </w:p>
          <w:p w:rsidR="00821E34" w:rsidRPr="00E64911" w:rsidRDefault="00821E34" w:rsidP="00821E34">
            <w:pPr>
              <w:pStyle w:val="Heading1"/>
              <w:numPr>
                <w:ilvl w:val="0"/>
                <w:numId w:val="0"/>
              </w:numPr>
              <w:rPr>
                <w:b/>
                <w:sz w:val="20"/>
                <w:u w:val="single"/>
                <w:lang w:val="en-GB"/>
              </w:rPr>
            </w:pPr>
          </w:p>
        </w:tc>
        <w:tc>
          <w:tcPr>
            <w:tcW w:w="1984" w:type="dxa"/>
            <w:gridSpan w:val="3"/>
          </w:tcPr>
          <w:p w:rsidR="00C1043F" w:rsidRPr="007E4753" w:rsidRDefault="005702C1" w:rsidP="005702C1">
            <w:pPr>
              <w:pStyle w:val="TOCPageNumberTextStyle"/>
              <w:rPr>
                <w:b/>
                <w:u w:val="single"/>
                <w:lang w:val="en-GB"/>
              </w:rPr>
            </w:pPr>
            <w:r>
              <w:rPr>
                <w:lang w:val="en-GB"/>
              </w:rPr>
              <w:t>7</w:t>
            </w:r>
          </w:p>
        </w:tc>
      </w:tr>
      <w:tr w:rsidR="00C1043F" w:rsidRPr="007E4753">
        <w:trPr>
          <w:cantSplit/>
        </w:trPr>
        <w:tc>
          <w:tcPr>
            <w:tcW w:w="6663" w:type="dxa"/>
            <w:gridSpan w:val="3"/>
          </w:tcPr>
          <w:p w:rsidR="00C1043F" w:rsidRPr="00E64911" w:rsidRDefault="0072182C" w:rsidP="0072182C">
            <w:pPr>
              <w:pStyle w:val="Heading2"/>
              <w:numPr>
                <w:ilvl w:val="0"/>
                <w:numId w:val="0"/>
              </w:numPr>
              <w:ind w:left="282"/>
              <w:rPr>
                <w:sz w:val="20"/>
                <w:u w:val="single"/>
                <w:lang w:val="en-GB"/>
              </w:rPr>
            </w:pPr>
            <w:r w:rsidRPr="00E64911">
              <w:rPr>
                <w:sz w:val="20"/>
                <w:lang w:val="en-GB"/>
              </w:rPr>
              <w:t xml:space="preserve">   </w:t>
            </w:r>
            <w:r w:rsidR="00E66885" w:rsidRPr="00E64911">
              <w:rPr>
                <w:sz w:val="20"/>
                <w:lang w:val="en-GB"/>
              </w:rPr>
              <w:t>2</w:t>
            </w:r>
            <w:r w:rsidR="00C1043F" w:rsidRPr="00E64911">
              <w:rPr>
                <w:sz w:val="20"/>
                <w:lang w:val="en-GB"/>
              </w:rPr>
              <w:t>.1</w:t>
            </w:r>
            <w:r w:rsidR="00821E34" w:rsidRPr="00E64911">
              <w:rPr>
                <w:sz w:val="20"/>
                <w:lang w:val="en-GB"/>
              </w:rPr>
              <w:t xml:space="preserve">     </w:t>
            </w:r>
            <w:r w:rsidR="00C1043F" w:rsidRPr="00E64911">
              <w:rPr>
                <w:sz w:val="20"/>
                <w:lang w:val="en-GB"/>
              </w:rPr>
              <w:t xml:space="preserve">Basic salary  </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E64911" w:rsidRDefault="00821E34" w:rsidP="00E66885">
            <w:pPr>
              <w:pStyle w:val="Heading2"/>
              <w:numPr>
                <w:ilvl w:val="1"/>
                <w:numId w:val="34"/>
              </w:numPr>
              <w:rPr>
                <w:sz w:val="20"/>
                <w:u w:val="single"/>
                <w:lang w:val="en-GB"/>
              </w:rPr>
            </w:pPr>
            <w:r w:rsidRPr="00E64911">
              <w:rPr>
                <w:sz w:val="20"/>
                <w:lang w:val="en-GB"/>
              </w:rPr>
              <w:t xml:space="preserve">    </w:t>
            </w:r>
            <w:r w:rsidR="00C1043F" w:rsidRPr="00E64911">
              <w:rPr>
                <w:sz w:val="20"/>
                <w:lang w:val="en-GB"/>
              </w:rPr>
              <w:t>Method of payment</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E64911" w:rsidRDefault="00E66885" w:rsidP="009A55E7">
            <w:pPr>
              <w:pStyle w:val="Heading2"/>
              <w:numPr>
                <w:ilvl w:val="1"/>
                <w:numId w:val="34"/>
              </w:numPr>
              <w:rPr>
                <w:sz w:val="20"/>
                <w:lang w:val="en-GB"/>
              </w:rPr>
            </w:pPr>
            <w:r w:rsidRPr="00E64911">
              <w:rPr>
                <w:sz w:val="20"/>
                <w:lang w:val="en-GB"/>
              </w:rPr>
              <w:t xml:space="preserve">    </w:t>
            </w:r>
            <w:r w:rsidR="00C1043F" w:rsidRPr="00E64911">
              <w:rPr>
                <w:sz w:val="20"/>
                <w:lang w:val="en-GB"/>
              </w:rPr>
              <w:t>Pensions</w:t>
            </w:r>
          </w:p>
          <w:p w:rsidR="00D21230" w:rsidRPr="00E64911" w:rsidRDefault="009A55E7" w:rsidP="009A55E7">
            <w:pPr>
              <w:pStyle w:val="Heading2"/>
              <w:numPr>
                <w:ilvl w:val="1"/>
                <w:numId w:val="34"/>
              </w:numPr>
              <w:rPr>
                <w:sz w:val="20"/>
                <w:lang w:val="en-GB"/>
              </w:rPr>
            </w:pPr>
            <w:r w:rsidRPr="00E64911">
              <w:rPr>
                <w:sz w:val="20"/>
                <w:lang w:val="en-GB"/>
              </w:rPr>
              <w:t xml:space="preserve">   </w:t>
            </w:r>
            <w:r w:rsidR="00D21230" w:rsidRPr="00E64911">
              <w:rPr>
                <w:sz w:val="20"/>
                <w:lang w:val="en-GB"/>
              </w:rPr>
              <w:t>Sick Pay</w:t>
            </w:r>
          </w:p>
          <w:p w:rsidR="00D21230" w:rsidRDefault="009A55E7" w:rsidP="009A55E7">
            <w:pPr>
              <w:pStyle w:val="Heading2"/>
              <w:numPr>
                <w:ilvl w:val="1"/>
                <w:numId w:val="34"/>
              </w:numPr>
              <w:rPr>
                <w:sz w:val="20"/>
                <w:lang w:val="en-GB"/>
              </w:rPr>
            </w:pPr>
            <w:r w:rsidRPr="00E64911">
              <w:rPr>
                <w:sz w:val="20"/>
                <w:lang w:val="en-GB"/>
              </w:rPr>
              <w:t xml:space="preserve">   </w:t>
            </w:r>
            <w:r w:rsidR="00D21230" w:rsidRPr="00E64911">
              <w:rPr>
                <w:sz w:val="20"/>
                <w:lang w:val="en-GB"/>
              </w:rPr>
              <w:t>Maternity Pay</w:t>
            </w:r>
          </w:p>
          <w:p w:rsidR="00E64911" w:rsidRPr="00E64911" w:rsidRDefault="00E64911" w:rsidP="009A55E7">
            <w:pPr>
              <w:pStyle w:val="Heading2"/>
              <w:numPr>
                <w:ilvl w:val="1"/>
                <w:numId w:val="34"/>
              </w:numPr>
              <w:rPr>
                <w:sz w:val="20"/>
                <w:lang w:val="en-GB"/>
              </w:rPr>
            </w:pPr>
            <w:r>
              <w:rPr>
                <w:sz w:val="20"/>
                <w:lang w:val="en-GB"/>
              </w:rPr>
              <w:t xml:space="preserve">   Payment in Lieu of Notice</w:t>
            </w:r>
          </w:p>
          <w:p w:rsidR="00821E34" w:rsidRPr="00E64911" w:rsidRDefault="00821E34" w:rsidP="00E64911">
            <w:pPr>
              <w:pStyle w:val="Heading2"/>
              <w:numPr>
                <w:ilvl w:val="0"/>
                <w:numId w:val="0"/>
              </w:numPr>
              <w:ind w:firstLine="282"/>
              <w:rPr>
                <w:b w:val="0"/>
                <w:sz w:val="20"/>
                <w:lang w:val="en-GB"/>
              </w:rPr>
            </w:pPr>
          </w:p>
        </w:tc>
        <w:tc>
          <w:tcPr>
            <w:tcW w:w="1984" w:type="dxa"/>
            <w:gridSpan w:val="3"/>
          </w:tcPr>
          <w:p w:rsidR="00C1043F" w:rsidRPr="007E4753" w:rsidRDefault="00C1043F">
            <w:pPr>
              <w:pStyle w:val="TOCPageNumberTextStyle"/>
              <w:rPr>
                <w:b/>
                <w:u w:val="single"/>
                <w:lang w:val="en-GB"/>
              </w:rPr>
            </w:pPr>
          </w:p>
        </w:tc>
      </w:tr>
      <w:tr w:rsidR="00D21230" w:rsidRPr="007E4753">
        <w:trPr>
          <w:cantSplit/>
        </w:trPr>
        <w:tc>
          <w:tcPr>
            <w:tcW w:w="6663" w:type="dxa"/>
            <w:gridSpan w:val="3"/>
          </w:tcPr>
          <w:p w:rsidR="00D21230" w:rsidRPr="007E4753" w:rsidRDefault="00D21230" w:rsidP="00D21230">
            <w:pPr>
              <w:pStyle w:val="Heading2"/>
              <w:numPr>
                <w:ilvl w:val="0"/>
                <w:numId w:val="0"/>
              </w:numPr>
              <w:rPr>
                <w:sz w:val="20"/>
                <w:lang w:val="en-GB"/>
              </w:rPr>
            </w:pPr>
          </w:p>
        </w:tc>
        <w:tc>
          <w:tcPr>
            <w:tcW w:w="1984" w:type="dxa"/>
            <w:gridSpan w:val="3"/>
          </w:tcPr>
          <w:p w:rsidR="00D21230" w:rsidRPr="007E4753" w:rsidRDefault="00D21230">
            <w:pPr>
              <w:pStyle w:val="TOCPageNumberTextStyle"/>
              <w:rPr>
                <w:lang w:val="en-GB"/>
              </w:rPr>
            </w:pPr>
          </w:p>
        </w:tc>
      </w:tr>
      <w:tr w:rsidR="00C1043F" w:rsidRPr="007E4753">
        <w:trPr>
          <w:cantSplit/>
        </w:trPr>
        <w:tc>
          <w:tcPr>
            <w:tcW w:w="6663" w:type="dxa"/>
            <w:gridSpan w:val="3"/>
          </w:tcPr>
          <w:p w:rsidR="00C1043F" w:rsidRPr="00143A5B" w:rsidRDefault="0072182C" w:rsidP="0072182C">
            <w:pPr>
              <w:pStyle w:val="Heading1"/>
              <w:numPr>
                <w:ilvl w:val="0"/>
                <w:numId w:val="0"/>
              </w:numPr>
              <w:ind w:left="282"/>
              <w:rPr>
                <w:b/>
                <w:lang w:val="en-GB"/>
              </w:rPr>
            </w:pPr>
            <w:r w:rsidRPr="007E4753">
              <w:rPr>
                <w:lang w:val="en-GB"/>
              </w:rPr>
              <w:t xml:space="preserve">  </w:t>
            </w:r>
            <w:r w:rsidR="009A55E7" w:rsidRPr="00143A5B">
              <w:rPr>
                <w:b/>
                <w:lang w:val="en-GB"/>
              </w:rPr>
              <w:t>3</w:t>
            </w:r>
            <w:r w:rsidR="00821E34" w:rsidRPr="00143A5B">
              <w:rPr>
                <w:b/>
                <w:lang w:val="en-GB"/>
              </w:rPr>
              <w:t xml:space="preserve">     </w:t>
            </w:r>
            <w:r w:rsidR="00C1043F" w:rsidRPr="00143A5B">
              <w:rPr>
                <w:b/>
                <w:lang w:val="en-GB"/>
              </w:rPr>
              <w:t>Hours of Work</w:t>
            </w:r>
          </w:p>
          <w:p w:rsidR="00821E34" w:rsidRPr="007E4753" w:rsidRDefault="00821E34" w:rsidP="00821E34">
            <w:pPr>
              <w:pStyle w:val="Heading1"/>
              <w:numPr>
                <w:ilvl w:val="0"/>
                <w:numId w:val="0"/>
              </w:numPr>
              <w:rPr>
                <w:b/>
                <w:sz w:val="24"/>
                <w:u w:val="single"/>
                <w:lang w:val="en-GB"/>
              </w:rPr>
            </w:pPr>
          </w:p>
        </w:tc>
        <w:tc>
          <w:tcPr>
            <w:tcW w:w="1984" w:type="dxa"/>
            <w:gridSpan w:val="3"/>
          </w:tcPr>
          <w:p w:rsidR="00C1043F" w:rsidRPr="007E4753" w:rsidRDefault="00D21230">
            <w:pPr>
              <w:pStyle w:val="TOCPageNumberTextStyle"/>
              <w:rPr>
                <w:b/>
                <w:u w:val="single"/>
                <w:lang w:val="en-GB"/>
              </w:rPr>
            </w:pPr>
            <w:r>
              <w:rPr>
                <w:lang w:val="en-GB"/>
              </w:rPr>
              <w:t>9</w:t>
            </w:r>
          </w:p>
        </w:tc>
      </w:tr>
      <w:tr w:rsidR="00C1043F" w:rsidRPr="007E4753">
        <w:trPr>
          <w:cantSplit/>
        </w:trPr>
        <w:tc>
          <w:tcPr>
            <w:tcW w:w="6663" w:type="dxa"/>
            <w:gridSpan w:val="3"/>
          </w:tcPr>
          <w:p w:rsidR="00D21230" w:rsidRDefault="009A55E7" w:rsidP="009A55E7">
            <w:pPr>
              <w:pStyle w:val="Heading2"/>
              <w:numPr>
                <w:ilvl w:val="1"/>
                <w:numId w:val="35"/>
              </w:numPr>
              <w:rPr>
                <w:sz w:val="20"/>
                <w:lang w:val="en-GB"/>
              </w:rPr>
            </w:pPr>
            <w:r>
              <w:rPr>
                <w:sz w:val="20"/>
                <w:lang w:val="en-GB"/>
              </w:rPr>
              <w:t xml:space="preserve">    </w:t>
            </w:r>
            <w:r w:rsidR="00193C9E">
              <w:rPr>
                <w:sz w:val="20"/>
                <w:lang w:val="en-GB"/>
              </w:rPr>
              <w:t>Contractual hours</w:t>
            </w:r>
            <w:r w:rsidR="00193C9E" w:rsidRPr="007E4753">
              <w:rPr>
                <w:sz w:val="20"/>
                <w:lang w:val="en-GB"/>
              </w:rPr>
              <w:t xml:space="preserve"> </w:t>
            </w:r>
          </w:p>
          <w:p w:rsidR="00C1043F" w:rsidRPr="007E4753" w:rsidRDefault="009A55E7" w:rsidP="009A55E7">
            <w:pPr>
              <w:pStyle w:val="Heading2"/>
              <w:numPr>
                <w:ilvl w:val="0"/>
                <w:numId w:val="0"/>
              </w:numPr>
              <w:ind w:left="462"/>
              <w:rPr>
                <w:u w:val="single"/>
                <w:lang w:val="en-GB"/>
              </w:rPr>
            </w:pPr>
            <w:r>
              <w:rPr>
                <w:sz w:val="20"/>
                <w:lang w:val="en-GB"/>
              </w:rPr>
              <w:t xml:space="preserve"> 3.2     </w:t>
            </w:r>
            <w:r w:rsidR="00D21230">
              <w:rPr>
                <w:sz w:val="20"/>
                <w:lang w:val="en-GB"/>
              </w:rPr>
              <w:t>On Call</w:t>
            </w:r>
          </w:p>
        </w:tc>
        <w:tc>
          <w:tcPr>
            <w:tcW w:w="1984" w:type="dxa"/>
            <w:gridSpan w:val="3"/>
          </w:tcPr>
          <w:p w:rsidR="00C1043F" w:rsidRPr="007E4753" w:rsidRDefault="009A55E7">
            <w:pPr>
              <w:pStyle w:val="TOCPageNumberTextStyle"/>
              <w:rPr>
                <w:b/>
                <w:u w:val="single"/>
                <w:lang w:val="en-GB"/>
              </w:rPr>
            </w:pPr>
            <w:r>
              <w:rPr>
                <w:b/>
                <w:u w:val="single"/>
                <w:lang w:val="en-GB"/>
              </w:rPr>
              <w:t xml:space="preserve">  </w:t>
            </w:r>
          </w:p>
        </w:tc>
      </w:tr>
      <w:tr w:rsidR="00C1043F" w:rsidRPr="007E4753">
        <w:trPr>
          <w:cantSplit/>
        </w:trPr>
        <w:tc>
          <w:tcPr>
            <w:tcW w:w="6663" w:type="dxa"/>
            <w:gridSpan w:val="3"/>
          </w:tcPr>
          <w:p w:rsidR="00C1043F" w:rsidRPr="007E4753" w:rsidRDefault="0072182C" w:rsidP="0072182C">
            <w:pPr>
              <w:pStyle w:val="Heading2"/>
              <w:numPr>
                <w:ilvl w:val="0"/>
                <w:numId w:val="0"/>
              </w:numPr>
              <w:ind w:firstLine="282"/>
              <w:rPr>
                <w:u w:val="single"/>
                <w:lang w:val="en-GB"/>
              </w:rPr>
            </w:pPr>
            <w:r w:rsidRPr="007E4753">
              <w:rPr>
                <w:sz w:val="20"/>
                <w:lang w:val="en-GB"/>
              </w:rPr>
              <w:t xml:space="preserve">  </w:t>
            </w:r>
            <w:r w:rsidR="009A55E7">
              <w:rPr>
                <w:sz w:val="20"/>
                <w:lang w:val="en-GB"/>
              </w:rPr>
              <w:t xml:space="preserve"> </w:t>
            </w:r>
            <w:r w:rsidRPr="007E4753">
              <w:rPr>
                <w:sz w:val="20"/>
                <w:lang w:val="en-GB"/>
              </w:rPr>
              <w:t xml:space="preserve"> </w:t>
            </w:r>
            <w:r w:rsidR="009A55E7">
              <w:rPr>
                <w:sz w:val="20"/>
                <w:lang w:val="en-GB"/>
              </w:rPr>
              <w:t>3</w:t>
            </w:r>
            <w:r w:rsidR="00D21230">
              <w:rPr>
                <w:sz w:val="20"/>
                <w:lang w:val="en-GB"/>
              </w:rPr>
              <w:t>.3</w:t>
            </w:r>
            <w:r w:rsidR="00821E34" w:rsidRPr="007E4753">
              <w:rPr>
                <w:sz w:val="20"/>
                <w:lang w:val="en-GB"/>
              </w:rPr>
              <w:t xml:space="preserve">    </w:t>
            </w:r>
            <w:r w:rsidR="009A55E7">
              <w:rPr>
                <w:sz w:val="20"/>
                <w:lang w:val="en-GB"/>
              </w:rPr>
              <w:t xml:space="preserve"> </w:t>
            </w:r>
            <w:r w:rsidR="00821E34" w:rsidRPr="007E4753">
              <w:rPr>
                <w:sz w:val="20"/>
                <w:lang w:val="en-GB"/>
              </w:rPr>
              <w:t>Overtime</w:t>
            </w:r>
            <w:r w:rsidR="00C1043F" w:rsidRPr="007E4753">
              <w:rPr>
                <w:sz w:val="20"/>
                <w:lang w:val="en-GB"/>
              </w:rPr>
              <w:t xml:space="preserve"> </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72182C" w:rsidP="0072182C">
            <w:pPr>
              <w:pStyle w:val="Heading2"/>
              <w:numPr>
                <w:ilvl w:val="0"/>
                <w:numId w:val="0"/>
              </w:numPr>
              <w:ind w:firstLine="282"/>
              <w:rPr>
                <w:u w:val="single"/>
                <w:lang w:val="en-GB"/>
              </w:rPr>
            </w:pPr>
            <w:r w:rsidRPr="007E4753">
              <w:rPr>
                <w:sz w:val="20"/>
                <w:lang w:val="en-GB"/>
              </w:rPr>
              <w:t xml:space="preserve">   </w:t>
            </w:r>
            <w:r w:rsidR="009A55E7">
              <w:rPr>
                <w:sz w:val="20"/>
                <w:lang w:val="en-GB"/>
              </w:rPr>
              <w:t xml:space="preserve"> 3.4 </w:t>
            </w:r>
            <w:r w:rsidR="00821E34" w:rsidRPr="007E4753">
              <w:rPr>
                <w:sz w:val="20"/>
                <w:lang w:val="en-GB"/>
              </w:rPr>
              <w:t xml:space="preserve">    </w:t>
            </w:r>
            <w:r w:rsidR="00C1043F" w:rsidRPr="007E4753">
              <w:rPr>
                <w:sz w:val="20"/>
                <w:lang w:val="en-GB"/>
              </w:rPr>
              <w:t>Meal breaks.</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72182C" w:rsidP="0072182C">
            <w:pPr>
              <w:pStyle w:val="Heading2"/>
              <w:numPr>
                <w:ilvl w:val="0"/>
                <w:numId w:val="0"/>
              </w:numPr>
              <w:ind w:firstLine="282"/>
              <w:rPr>
                <w:sz w:val="20"/>
                <w:lang w:val="en-GB"/>
              </w:rPr>
            </w:pPr>
            <w:r w:rsidRPr="007E4753">
              <w:rPr>
                <w:sz w:val="20"/>
                <w:lang w:val="en-GB"/>
              </w:rPr>
              <w:t xml:space="preserve">   </w:t>
            </w:r>
            <w:r w:rsidR="009A55E7">
              <w:rPr>
                <w:sz w:val="20"/>
                <w:lang w:val="en-GB"/>
              </w:rPr>
              <w:t xml:space="preserve"> 3.5 </w:t>
            </w:r>
            <w:r w:rsidR="00821E34" w:rsidRPr="007E4753">
              <w:rPr>
                <w:sz w:val="20"/>
                <w:lang w:val="en-GB"/>
              </w:rPr>
              <w:t xml:space="preserve">  </w:t>
            </w:r>
            <w:r w:rsidR="00274974">
              <w:rPr>
                <w:sz w:val="20"/>
                <w:lang w:val="en-GB"/>
              </w:rPr>
              <w:t xml:space="preserve"> </w:t>
            </w:r>
            <w:r w:rsidR="00821E34" w:rsidRPr="007E4753">
              <w:rPr>
                <w:sz w:val="20"/>
                <w:lang w:val="en-GB"/>
              </w:rPr>
              <w:t xml:space="preserve"> Time Off</w:t>
            </w:r>
            <w:r w:rsidR="00C1043F" w:rsidRPr="007E4753">
              <w:rPr>
                <w:sz w:val="20"/>
                <w:lang w:val="en-GB"/>
              </w:rPr>
              <w:t xml:space="preserve"> In Lieu.</w:t>
            </w:r>
          </w:p>
          <w:p w:rsidR="00821E34" w:rsidRPr="007E4753" w:rsidRDefault="00821E34" w:rsidP="00821E34">
            <w:pPr>
              <w:pStyle w:val="Heading2"/>
              <w:numPr>
                <w:ilvl w:val="0"/>
                <w:numId w:val="0"/>
              </w:numPr>
              <w:rPr>
                <w:u w:val="single"/>
                <w:lang w:val="en-GB"/>
              </w:rPr>
            </w:pP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143A5B" w:rsidRDefault="0072182C" w:rsidP="0072182C">
            <w:pPr>
              <w:pStyle w:val="Heading1"/>
              <w:numPr>
                <w:ilvl w:val="0"/>
                <w:numId w:val="0"/>
              </w:numPr>
              <w:ind w:left="282"/>
              <w:rPr>
                <w:b/>
                <w:lang w:val="en-GB"/>
              </w:rPr>
            </w:pPr>
            <w:r w:rsidRPr="007E4753">
              <w:rPr>
                <w:lang w:val="en-GB"/>
              </w:rPr>
              <w:t xml:space="preserve">  </w:t>
            </w:r>
            <w:r w:rsidR="009A55E7" w:rsidRPr="00143A5B">
              <w:rPr>
                <w:b/>
                <w:lang w:val="en-GB"/>
              </w:rPr>
              <w:t>4</w:t>
            </w:r>
            <w:r w:rsidR="00821E34" w:rsidRPr="00143A5B">
              <w:rPr>
                <w:b/>
                <w:lang w:val="en-GB"/>
              </w:rPr>
              <w:t xml:space="preserve">     </w:t>
            </w:r>
            <w:r w:rsidR="00C1043F" w:rsidRPr="00143A5B">
              <w:rPr>
                <w:b/>
                <w:lang w:val="en-GB"/>
              </w:rPr>
              <w:t>Leave</w:t>
            </w:r>
          </w:p>
          <w:p w:rsidR="00821E34" w:rsidRPr="007E4753" w:rsidRDefault="00821E34" w:rsidP="00821E34">
            <w:pPr>
              <w:pStyle w:val="Heading1"/>
              <w:numPr>
                <w:ilvl w:val="0"/>
                <w:numId w:val="0"/>
              </w:numPr>
              <w:rPr>
                <w:b/>
                <w:sz w:val="24"/>
                <w:u w:val="single"/>
                <w:lang w:val="en-GB"/>
              </w:rPr>
            </w:pPr>
          </w:p>
        </w:tc>
        <w:tc>
          <w:tcPr>
            <w:tcW w:w="1984" w:type="dxa"/>
            <w:gridSpan w:val="3"/>
          </w:tcPr>
          <w:p w:rsidR="00C1043F" w:rsidRPr="007E4753" w:rsidRDefault="00AD7C20">
            <w:pPr>
              <w:pStyle w:val="TOCPageNumberTextStyle"/>
              <w:rPr>
                <w:b/>
                <w:u w:val="single"/>
                <w:lang w:val="en-GB"/>
              </w:rPr>
            </w:pPr>
            <w:r>
              <w:rPr>
                <w:lang w:val="en-GB"/>
              </w:rPr>
              <w:t>12</w:t>
            </w:r>
          </w:p>
        </w:tc>
      </w:tr>
      <w:tr w:rsidR="00C1043F" w:rsidRPr="007E4753">
        <w:trPr>
          <w:cantSplit/>
        </w:trPr>
        <w:tc>
          <w:tcPr>
            <w:tcW w:w="6663" w:type="dxa"/>
            <w:gridSpan w:val="3"/>
          </w:tcPr>
          <w:p w:rsidR="00C1043F" w:rsidRPr="007E4753" w:rsidRDefault="0072182C" w:rsidP="00AD7C20">
            <w:pPr>
              <w:pStyle w:val="Heading2"/>
              <w:numPr>
                <w:ilvl w:val="0"/>
                <w:numId w:val="0"/>
              </w:numPr>
              <w:rPr>
                <w:u w:val="single"/>
                <w:lang w:val="en-GB"/>
              </w:rPr>
            </w:pPr>
            <w:r w:rsidRPr="007E4753">
              <w:rPr>
                <w:sz w:val="20"/>
                <w:lang w:val="en-GB"/>
              </w:rPr>
              <w:t xml:space="preserve">   </w:t>
            </w:r>
            <w:r w:rsidR="00AD7C20">
              <w:rPr>
                <w:sz w:val="20"/>
                <w:lang w:val="en-GB"/>
              </w:rPr>
              <w:t xml:space="preserve">    </w:t>
            </w:r>
            <w:r w:rsidR="009A55E7">
              <w:rPr>
                <w:sz w:val="20"/>
                <w:lang w:val="en-GB"/>
              </w:rPr>
              <w:t>4.1</w:t>
            </w:r>
            <w:r w:rsidR="00821E34" w:rsidRPr="007E4753">
              <w:rPr>
                <w:sz w:val="20"/>
                <w:lang w:val="en-GB"/>
              </w:rPr>
              <w:t xml:space="preserve">     </w:t>
            </w:r>
            <w:r w:rsidR="00C1043F" w:rsidRPr="007E4753">
              <w:rPr>
                <w:sz w:val="20"/>
                <w:lang w:val="en-GB"/>
              </w:rPr>
              <w:t>Annual Leave:</w:t>
            </w:r>
          </w:p>
        </w:tc>
        <w:tc>
          <w:tcPr>
            <w:tcW w:w="1984" w:type="dxa"/>
            <w:gridSpan w:val="3"/>
          </w:tcPr>
          <w:p w:rsidR="00C1043F" w:rsidRPr="007E4753" w:rsidRDefault="00D21230">
            <w:pPr>
              <w:pStyle w:val="TOCPageNumberTextStyle"/>
              <w:rPr>
                <w:b/>
                <w:u w:val="single"/>
                <w:lang w:val="en-GB"/>
              </w:rPr>
            </w:pPr>
            <w:r>
              <w:rPr>
                <w:lang w:val="en-GB"/>
              </w:rPr>
              <w:t xml:space="preserve"> </w:t>
            </w:r>
          </w:p>
        </w:tc>
      </w:tr>
      <w:tr w:rsidR="00C1043F" w:rsidRPr="007E4753">
        <w:trPr>
          <w:cantSplit/>
        </w:trPr>
        <w:tc>
          <w:tcPr>
            <w:tcW w:w="6663" w:type="dxa"/>
            <w:gridSpan w:val="3"/>
          </w:tcPr>
          <w:p w:rsidR="00C1043F" w:rsidRPr="007E4753" w:rsidRDefault="0072182C" w:rsidP="0072182C">
            <w:pPr>
              <w:pStyle w:val="Heading2"/>
              <w:numPr>
                <w:ilvl w:val="0"/>
                <w:numId w:val="0"/>
              </w:numPr>
              <w:ind w:firstLine="282"/>
              <w:rPr>
                <w:u w:val="single"/>
                <w:lang w:val="en-GB"/>
              </w:rPr>
            </w:pPr>
            <w:r w:rsidRPr="007E4753">
              <w:rPr>
                <w:sz w:val="20"/>
                <w:lang w:val="en-GB"/>
              </w:rPr>
              <w:t xml:space="preserve">   </w:t>
            </w:r>
            <w:r w:rsidR="009A55E7">
              <w:rPr>
                <w:sz w:val="20"/>
                <w:lang w:val="en-GB"/>
              </w:rPr>
              <w:t xml:space="preserve">4.2  </w:t>
            </w:r>
            <w:r w:rsidR="00821E34" w:rsidRPr="007E4753">
              <w:rPr>
                <w:sz w:val="20"/>
                <w:lang w:val="en-GB"/>
              </w:rPr>
              <w:t xml:space="preserve">   </w:t>
            </w:r>
            <w:r w:rsidR="00C1043F" w:rsidRPr="007E4753">
              <w:rPr>
                <w:sz w:val="20"/>
                <w:lang w:val="en-GB"/>
              </w:rPr>
              <w:t>Statutory Holidays</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72182C" w:rsidP="0072182C">
            <w:pPr>
              <w:pStyle w:val="Heading2"/>
              <w:numPr>
                <w:ilvl w:val="0"/>
                <w:numId w:val="0"/>
              </w:numPr>
              <w:ind w:firstLine="282"/>
              <w:rPr>
                <w:u w:val="single"/>
                <w:lang w:val="en-GB"/>
              </w:rPr>
            </w:pPr>
            <w:r w:rsidRPr="007E4753">
              <w:rPr>
                <w:sz w:val="20"/>
                <w:lang w:val="en-GB"/>
              </w:rPr>
              <w:t xml:space="preserve">   </w:t>
            </w:r>
            <w:r w:rsidR="009A55E7">
              <w:rPr>
                <w:sz w:val="20"/>
                <w:lang w:val="en-GB"/>
              </w:rPr>
              <w:t xml:space="preserve">4.3  </w:t>
            </w:r>
            <w:r w:rsidR="00821E34" w:rsidRPr="007E4753">
              <w:rPr>
                <w:sz w:val="20"/>
                <w:lang w:val="en-GB"/>
              </w:rPr>
              <w:t xml:space="preserve">   </w:t>
            </w:r>
            <w:r w:rsidR="00C1043F" w:rsidRPr="007E4753">
              <w:rPr>
                <w:sz w:val="20"/>
                <w:lang w:val="en-GB"/>
              </w:rPr>
              <w:t>Sick Leave</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72182C" w:rsidP="00821E34">
            <w:pPr>
              <w:pStyle w:val="Heading2"/>
              <w:numPr>
                <w:ilvl w:val="0"/>
                <w:numId w:val="0"/>
              </w:numPr>
              <w:rPr>
                <w:u w:val="single"/>
                <w:lang w:val="en-GB"/>
              </w:rPr>
            </w:pPr>
            <w:r w:rsidRPr="007E4753">
              <w:rPr>
                <w:sz w:val="20"/>
                <w:lang w:val="en-GB"/>
              </w:rPr>
              <w:t xml:space="preserve">        </w:t>
            </w:r>
            <w:r w:rsidR="009A55E7">
              <w:rPr>
                <w:sz w:val="20"/>
                <w:lang w:val="en-GB"/>
              </w:rPr>
              <w:t xml:space="preserve">4.4  </w:t>
            </w:r>
            <w:r w:rsidR="00821E34" w:rsidRPr="007E4753">
              <w:rPr>
                <w:sz w:val="20"/>
                <w:lang w:val="en-GB"/>
              </w:rPr>
              <w:t xml:space="preserve">   </w:t>
            </w:r>
            <w:r w:rsidR="00D21230">
              <w:rPr>
                <w:sz w:val="20"/>
                <w:lang w:val="en-GB"/>
              </w:rPr>
              <w:t>Maternity</w:t>
            </w:r>
            <w:r w:rsidR="00C1043F" w:rsidRPr="007E4753">
              <w:rPr>
                <w:sz w:val="20"/>
                <w:lang w:val="en-GB"/>
              </w:rPr>
              <w:t xml:space="preserve"> Leave</w:t>
            </w:r>
            <w:r w:rsidR="00D21230">
              <w:rPr>
                <w:sz w:val="20"/>
                <w:lang w:val="en-GB"/>
              </w:rPr>
              <w:t xml:space="preserve">                                                                                          </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72182C" w:rsidP="00821E34">
            <w:pPr>
              <w:pStyle w:val="Heading2"/>
              <w:numPr>
                <w:ilvl w:val="0"/>
                <w:numId w:val="0"/>
              </w:numPr>
              <w:rPr>
                <w:u w:val="single"/>
                <w:lang w:val="en-GB"/>
              </w:rPr>
            </w:pPr>
            <w:r w:rsidRPr="007E4753">
              <w:rPr>
                <w:sz w:val="20"/>
                <w:lang w:val="en-GB"/>
              </w:rPr>
              <w:t xml:space="preserve">        </w:t>
            </w:r>
            <w:r w:rsidR="009A55E7">
              <w:rPr>
                <w:sz w:val="20"/>
                <w:lang w:val="en-GB"/>
              </w:rPr>
              <w:t xml:space="preserve">4.5  </w:t>
            </w:r>
            <w:r w:rsidR="00821E34" w:rsidRPr="007E4753">
              <w:rPr>
                <w:sz w:val="20"/>
                <w:lang w:val="en-GB"/>
              </w:rPr>
              <w:t xml:space="preserve">   </w:t>
            </w:r>
            <w:r w:rsidR="00D21230">
              <w:rPr>
                <w:sz w:val="20"/>
                <w:lang w:val="en-GB"/>
              </w:rPr>
              <w:t>Parental</w:t>
            </w:r>
            <w:r w:rsidR="00C1043F" w:rsidRPr="007E4753">
              <w:rPr>
                <w:sz w:val="20"/>
                <w:lang w:val="en-GB"/>
              </w:rPr>
              <w:t xml:space="preserve"> Leave</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821E34" w:rsidP="009A55E7">
            <w:pPr>
              <w:pStyle w:val="Heading2"/>
              <w:numPr>
                <w:ilvl w:val="1"/>
                <w:numId w:val="38"/>
              </w:numPr>
              <w:rPr>
                <w:u w:val="single"/>
                <w:lang w:val="en-GB"/>
              </w:rPr>
            </w:pPr>
            <w:r w:rsidRPr="007E4753">
              <w:rPr>
                <w:sz w:val="20"/>
                <w:lang w:val="en-GB"/>
              </w:rPr>
              <w:t xml:space="preserve">    </w:t>
            </w:r>
            <w:r w:rsidR="009A55E7">
              <w:rPr>
                <w:sz w:val="20"/>
                <w:lang w:val="en-GB"/>
              </w:rPr>
              <w:t xml:space="preserve"> </w:t>
            </w:r>
            <w:r w:rsidR="00C1043F" w:rsidRPr="007E4753">
              <w:rPr>
                <w:sz w:val="20"/>
                <w:lang w:val="en-GB"/>
              </w:rPr>
              <w:t>Dependants Leave</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Default="009A55E7" w:rsidP="009A55E7">
            <w:pPr>
              <w:pStyle w:val="Heading2"/>
              <w:numPr>
                <w:ilvl w:val="1"/>
                <w:numId w:val="38"/>
              </w:numPr>
              <w:rPr>
                <w:sz w:val="20"/>
                <w:lang w:val="en-GB"/>
              </w:rPr>
            </w:pPr>
            <w:r>
              <w:rPr>
                <w:sz w:val="20"/>
                <w:lang w:val="en-GB"/>
              </w:rPr>
              <w:t xml:space="preserve">     </w:t>
            </w:r>
            <w:r w:rsidR="00D21230">
              <w:rPr>
                <w:sz w:val="20"/>
                <w:lang w:val="en-GB"/>
              </w:rPr>
              <w:t>Compassionate Leave</w:t>
            </w:r>
          </w:p>
          <w:p w:rsidR="00D21230" w:rsidRDefault="009A55E7" w:rsidP="009A55E7">
            <w:pPr>
              <w:pStyle w:val="Heading2"/>
              <w:numPr>
                <w:ilvl w:val="1"/>
                <w:numId w:val="38"/>
              </w:numPr>
              <w:rPr>
                <w:sz w:val="20"/>
                <w:lang w:val="en-GB"/>
              </w:rPr>
            </w:pPr>
            <w:r>
              <w:rPr>
                <w:sz w:val="20"/>
                <w:lang w:val="en-GB"/>
              </w:rPr>
              <w:t xml:space="preserve">     </w:t>
            </w:r>
            <w:r w:rsidR="00D21230">
              <w:rPr>
                <w:sz w:val="20"/>
                <w:lang w:val="en-GB"/>
              </w:rPr>
              <w:t>Bereavement Leave</w:t>
            </w:r>
          </w:p>
          <w:p w:rsidR="00D21230" w:rsidRDefault="009A55E7" w:rsidP="009A55E7">
            <w:pPr>
              <w:pStyle w:val="Heading2"/>
              <w:numPr>
                <w:ilvl w:val="1"/>
                <w:numId w:val="38"/>
              </w:numPr>
              <w:rPr>
                <w:sz w:val="20"/>
                <w:lang w:val="en-GB"/>
              </w:rPr>
            </w:pPr>
            <w:r>
              <w:rPr>
                <w:sz w:val="20"/>
                <w:lang w:val="en-GB"/>
              </w:rPr>
              <w:t xml:space="preserve">     </w:t>
            </w:r>
            <w:r w:rsidR="00D21230">
              <w:rPr>
                <w:sz w:val="20"/>
                <w:lang w:val="en-GB"/>
              </w:rPr>
              <w:t>Unpaid Leave</w:t>
            </w:r>
          </w:p>
          <w:p w:rsidR="00D21230" w:rsidRDefault="00143A5B" w:rsidP="00143A5B">
            <w:pPr>
              <w:pStyle w:val="Heading2"/>
              <w:numPr>
                <w:ilvl w:val="0"/>
                <w:numId w:val="0"/>
              </w:numPr>
              <w:ind w:left="432"/>
              <w:rPr>
                <w:sz w:val="20"/>
                <w:lang w:val="en-GB"/>
              </w:rPr>
            </w:pPr>
            <w:r>
              <w:rPr>
                <w:sz w:val="20"/>
                <w:lang w:val="en-GB"/>
              </w:rPr>
              <w:t xml:space="preserve">4.10   </w:t>
            </w:r>
            <w:r w:rsidR="00D21230">
              <w:rPr>
                <w:sz w:val="20"/>
                <w:lang w:val="en-GB"/>
              </w:rPr>
              <w:t>Time Off for Public Duties</w:t>
            </w:r>
          </w:p>
          <w:p w:rsidR="00D21230" w:rsidRDefault="00143A5B" w:rsidP="00143A5B">
            <w:pPr>
              <w:pStyle w:val="Heading2"/>
              <w:numPr>
                <w:ilvl w:val="0"/>
                <w:numId w:val="0"/>
              </w:numPr>
              <w:rPr>
                <w:sz w:val="20"/>
                <w:lang w:val="en-GB"/>
              </w:rPr>
            </w:pPr>
            <w:r>
              <w:rPr>
                <w:sz w:val="20"/>
                <w:lang w:val="en-GB"/>
              </w:rPr>
              <w:t xml:space="preserve">        4.11    </w:t>
            </w:r>
            <w:r w:rsidR="00D21230">
              <w:rPr>
                <w:sz w:val="20"/>
                <w:lang w:val="en-GB"/>
              </w:rPr>
              <w:t>Other</w:t>
            </w:r>
          </w:p>
          <w:p w:rsidR="003C03AE" w:rsidRPr="007E4753" w:rsidRDefault="003C03AE" w:rsidP="003C03AE">
            <w:pPr>
              <w:pStyle w:val="Heading2"/>
              <w:numPr>
                <w:ilvl w:val="0"/>
                <w:numId w:val="0"/>
              </w:numPr>
              <w:ind w:firstLine="282"/>
              <w:rPr>
                <w:sz w:val="20"/>
                <w:lang w:val="en-GB"/>
              </w:rPr>
            </w:pPr>
            <w:r>
              <w:rPr>
                <w:sz w:val="20"/>
                <w:lang w:val="en-GB"/>
              </w:rPr>
              <w:t xml:space="preserve">   4.12    Garden/</w:t>
            </w:r>
            <w:proofErr w:type="spellStart"/>
            <w:r>
              <w:rPr>
                <w:sz w:val="20"/>
                <w:lang w:val="en-GB"/>
              </w:rPr>
              <w:t>ing</w:t>
            </w:r>
            <w:proofErr w:type="spellEnd"/>
            <w:r>
              <w:rPr>
                <w:sz w:val="20"/>
                <w:lang w:val="en-GB"/>
              </w:rPr>
              <w:t xml:space="preserve"> Leave</w:t>
            </w:r>
          </w:p>
          <w:p w:rsidR="00821E34" w:rsidRPr="007E4753" w:rsidRDefault="00821E34" w:rsidP="00821E34">
            <w:pPr>
              <w:pStyle w:val="Heading2"/>
              <w:numPr>
                <w:ilvl w:val="0"/>
                <w:numId w:val="0"/>
              </w:numPr>
              <w:rPr>
                <w:u w:val="single"/>
                <w:lang w:val="en-GB"/>
              </w:rPr>
            </w:pP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597998" w:rsidRDefault="00143A5B" w:rsidP="0072182C">
            <w:pPr>
              <w:pStyle w:val="Heading1"/>
              <w:numPr>
                <w:ilvl w:val="0"/>
                <w:numId w:val="0"/>
              </w:numPr>
              <w:ind w:firstLine="424"/>
              <w:rPr>
                <w:b/>
                <w:lang w:val="en-GB"/>
              </w:rPr>
            </w:pPr>
            <w:r w:rsidRPr="00597998">
              <w:rPr>
                <w:b/>
                <w:lang w:val="en-GB"/>
              </w:rPr>
              <w:t>5</w:t>
            </w:r>
            <w:r w:rsidR="00821E34" w:rsidRPr="00597998">
              <w:rPr>
                <w:b/>
                <w:lang w:val="en-GB"/>
              </w:rPr>
              <w:t xml:space="preserve">     </w:t>
            </w:r>
            <w:r w:rsidR="00C1043F" w:rsidRPr="00597998">
              <w:rPr>
                <w:b/>
                <w:lang w:val="en-GB"/>
              </w:rPr>
              <w:t>New Staff</w:t>
            </w:r>
          </w:p>
          <w:p w:rsidR="00821E34" w:rsidRPr="007E4753" w:rsidRDefault="00821E34" w:rsidP="00821E34">
            <w:pPr>
              <w:pStyle w:val="Heading1"/>
              <w:numPr>
                <w:ilvl w:val="0"/>
                <w:numId w:val="0"/>
              </w:numPr>
              <w:rPr>
                <w:b/>
                <w:sz w:val="24"/>
                <w:u w:val="single"/>
                <w:lang w:val="en-GB"/>
              </w:rPr>
            </w:pPr>
          </w:p>
        </w:tc>
        <w:tc>
          <w:tcPr>
            <w:tcW w:w="1984" w:type="dxa"/>
            <w:gridSpan w:val="3"/>
          </w:tcPr>
          <w:p w:rsidR="00C1043F" w:rsidRPr="007E4753" w:rsidRDefault="00AD7C20" w:rsidP="00E64911">
            <w:pPr>
              <w:pStyle w:val="TOCPageNumberTextStyle"/>
              <w:rPr>
                <w:b/>
                <w:u w:val="single"/>
                <w:lang w:val="en-GB"/>
              </w:rPr>
            </w:pPr>
            <w:r>
              <w:rPr>
                <w:lang w:val="en-GB"/>
              </w:rPr>
              <w:t>17</w:t>
            </w:r>
          </w:p>
        </w:tc>
      </w:tr>
      <w:tr w:rsidR="00C1043F" w:rsidRPr="007E4753">
        <w:trPr>
          <w:cantSplit/>
        </w:trPr>
        <w:tc>
          <w:tcPr>
            <w:tcW w:w="6663" w:type="dxa"/>
            <w:gridSpan w:val="3"/>
          </w:tcPr>
          <w:p w:rsidR="00C1043F" w:rsidRPr="007E4753" w:rsidRDefault="0072182C" w:rsidP="0072182C">
            <w:pPr>
              <w:pStyle w:val="Heading2"/>
              <w:numPr>
                <w:ilvl w:val="0"/>
                <w:numId w:val="0"/>
              </w:numPr>
              <w:ind w:left="282"/>
              <w:rPr>
                <w:u w:val="single"/>
                <w:lang w:val="en-GB"/>
              </w:rPr>
            </w:pPr>
            <w:r w:rsidRPr="007E4753">
              <w:rPr>
                <w:sz w:val="20"/>
                <w:lang w:val="en-GB"/>
              </w:rPr>
              <w:t xml:space="preserve">  </w:t>
            </w:r>
            <w:r w:rsidR="00143A5B">
              <w:rPr>
                <w:sz w:val="20"/>
                <w:lang w:val="en-GB"/>
              </w:rPr>
              <w:t>5</w:t>
            </w:r>
            <w:r w:rsidR="00C1043F" w:rsidRPr="007E4753">
              <w:rPr>
                <w:sz w:val="20"/>
                <w:lang w:val="en-GB"/>
              </w:rPr>
              <w:t>.1</w:t>
            </w:r>
            <w:r w:rsidR="00821E34" w:rsidRPr="007E4753">
              <w:rPr>
                <w:sz w:val="20"/>
                <w:lang w:val="en-GB"/>
              </w:rPr>
              <w:t xml:space="preserve">     </w:t>
            </w:r>
            <w:r w:rsidR="00C1043F" w:rsidRPr="007E4753">
              <w:rPr>
                <w:sz w:val="20"/>
                <w:lang w:val="en-GB"/>
              </w:rPr>
              <w:t>Induction</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143A5B" w:rsidP="00DA51DB">
            <w:pPr>
              <w:pStyle w:val="Heading2"/>
              <w:numPr>
                <w:ilvl w:val="0"/>
                <w:numId w:val="0"/>
              </w:numPr>
              <w:rPr>
                <w:sz w:val="20"/>
                <w:lang w:val="en-GB"/>
              </w:rPr>
            </w:pPr>
            <w:r>
              <w:rPr>
                <w:sz w:val="20"/>
                <w:lang w:val="en-GB"/>
              </w:rPr>
              <w:t xml:space="preserve">       5</w:t>
            </w:r>
            <w:r w:rsidR="00DA51DB" w:rsidRPr="007E4753">
              <w:rPr>
                <w:sz w:val="20"/>
                <w:lang w:val="en-GB"/>
              </w:rPr>
              <w:t xml:space="preserve">.2     </w:t>
            </w:r>
            <w:r w:rsidR="00821E34" w:rsidRPr="007E4753">
              <w:rPr>
                <w:sz w:val="20"/>
                <w:lang w:val="en-GB"/>
              </w:rPr>
              <w:t>Probationary period</w:t>
            </w:r>
          </w:p>
          <w:p w:rsidR="00821E34" w:rsidRPr="007E4753" w:rsidRDefault="00821E34" w:rsidP="00821E34">
            <w:pPr>
              <w:pStyle w:val="Heading2"/>
              <w:numPr>
                <w:ilvl w:val="0"/>
                <w:numId w:val="0"/>
              </w:numPr>
              <w:rPr>
                <w:u w:val="single"/>
                <w:lang w:val="en-GB"/>
              </w:rPr>
            </w:pPr>
          </w:p>
        </w:tc>
        <w:tc>
          <w:tcPr>
            <w:tcW w:w="1984" w:type="dxa"/>
            <w:gridSpan w:val="3"/>
          </w:tcPr>
          <w:p w:rsidR="00C1043F" w:rsidRPr="007E4753" w:rsidRDefault="00D21230">
            <w:pPr>
              <w:pStyle w:val="TOCPageNumberTextStyle"/>
              <w:rPr>
                <w:b/>
                <w:u w:val="single"/>
                <w:lang w:val="en-GB"/>
              </w:rPr>
            </w:pPr>
            <w:r>
              <w:rPr>
                <w:lang w:val="en-GB"/>
              </w:rPr>
              <w:t xml:space="preserve"> </w:t>
            </w:r>
          </w:p>
        </w:tc>
      </w:tr>
      <w:tr w:rsidR="00C1043F" w:rsidRPr="007E4753">
        <w:trPr>
          <w:cantSplit/>
        </w:trPr>
        <w:tc>
          <w:tcPr>
            <w:tcW w:w="6663" w:type="dxa"/>
            <w:gridSpan w:val="3"/>
          </w:tcPr>
          <w:p w:rsidR="00C1043F" w:rsidRPr="00597998" w:rsidRDefault="00597998" w:rsidP="00DA51DB">
            <w:pPr>
              <w:pStyle w:val="Heading1"/>
              <w:numPr>
                <w:ilvl w:val="0"/>
                <w:numId w:val="0"/>
              </w:numPr>
              <w:ind w:firstLine="424"/>
              <w:rPr>
                <w:b/>
                <w:lang w:val="en-GB"/>
              </w:rPr>
            </w:pPr>
            <w:r>
              <w:rPr>
                <w:b/>
                <w:lang w:val="en-GB"/>
              </w:rPr>
              <w:t>6</w:t>
            </w:r>
            <w:r w:rsidR="00DA51DB" w:rsidRPr="00597998">
              <w:rPr>
                <w:b/>
                <w:lang w:val="en-GB"/>
              </w:rPr>
              <w:t xml:space="preserve">     </w:t>
            </w:r>
            <w:r w:rsidR="00C1043F" w:rsidRPr="00597998">
              <w:rPr>
                <w:b/>
                <w:lang w:val="en-GB"/>
              </w:rPr>
              <w:t>Staff Development.</w:t>
            </w:r>
          </w:p>
          <w:p w:rsidR="00821E34" w:rsidRPr="007E4753" w:rsidRDefault="00821E34" w:rsidP="00821E34">
            <w:pPr>
              <w:pStyle w:val="Heading1"/>
              <w:numPr>
                <w:ilvl w:val="0"/>
                <w:numId w:val="0"/>
              </w:numPr>
              <w:rPr>
                <w:b/>
                <w:sz w:val="24"/>
                <w:u w:val="single"/>
                <w:lang w:val="en-GB"/>
              </w:rPr>
            </w:pPr>
          </w:p>
        </w:tc>
        <w:tc>
          <w:tcPr>
            <w:tcW w:w="1984" w:type="dxa"/>
            <w:gridSpan w:val="3"/>
          </w:tcPr>
          <w:p w:rsidR="00C1043F" w:rsidRPr="007E4753" w:rsidRDefault="00AD7C20">
            <w:pPr>
              <w:pStyle w:val="TOCPageNumberTextStyle"/>
              <w:rPr>
                <w:b/>
                <w:u w:val="single"/>
                <w:lang w:val="en-GB"/>
              </w:rPr>
            </w:pPr>
            <w:r>
              <w:rPr>
                <w:lang w:val="en-GB"/>
              </w:rPr>
              <w:t>19</w:t>
            </w:r>
          </w:p>
        </w:tc>
      </w:tr>
      <w:tr w:rsidR="00C1043F" w:rsidRPr="007E4753">
        <w:trPr>
          <w:cantSplit/>
        </w:trPr>
        <w:tc>
          <w:tcPr>
            <w:tcW w:w="6663" w:type="dxa"/>
            <w:gridSpan w:val="3"/>
          </w:tcPr>
          <w:p w:rsidR="00C1043F" w:rsidRPr="007E4753" w:rsidRDefault="008C22B0" w:rsidP="001552CF">
            <w:pPr>
              <w:pStyle w:val="Heading2"/>
              <w:numPr>
                <w:ilvl w:val="0"/>
                <w:numId w:val="0"/>
              </w:numPr>
              <w:ind w:left="282"/>
              <w:rPr>
                <w:u w:val="single"/>
                <w:lang w:val="en-GB"/>
              </w:rPr>
            </w:pPr>
            <w:r>
              <w:rPr>
                <w:sz w:val="20"/>
                <w:lang w:val="en-GB"/>
              </w:rPr>
              <w:t xml:space="preserve">  </w:t>
            </w:r>
            <w:r w:rsidR="000D2E43">
              <w:rPr>
                <w:sz w:val="20"/>
                <w:lang w:val="en-GB"/>
              </w:rPr>
              <w:t xml:space="preserve"> </w:t>
            </w:r>
            <w:r w:rsidR="00143A5B">
              <w:rPr>
                <w:sz w:val="20"/>
                <w:lang w:val="en-GB"/>
              </w:rPr>
              <w:t>6</w:t>
            </w:r>
            <w:r w:rsidR="00C1043F" w:rsidRPr="007E4753">
              <w:rPr>
                <w:sz w:val="20"/>
                <w:lang w:val="en-GB"/>
              </w:rPr>
              <w:t>.1</w:t>
            </w:r>
            <w:r w:rsidR="00821E34" w:rsidRPr="007E4753">
              <w:rPr>
                <w:sz w:val="20"/>
                <w:lang w:val="en-GB"/>
              </w:rPr>
              <w:t xml:space="preserve">     </w:t>
            </w:r>
            <w:r w:rsidR="00C1043F" w:rsidRPr="007E4753">
              <w:rPr>
                <w:sz w:val="20"/>
                <w:lang w:val="en-GB"/>
              </w:rPr>
              <w:t>Supervision</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8C22B0" w:rsidP="008C22B0">
            <w:pPr>
              <w:pStyle w:val="Heading2"/>
              <w:numPr>
                <w:ilvl w:val="0"/>
                <w:numId w:val="0"/>
              </w:numPr>
              <w:rPr>
                <w:u w:val="single"/>
                <w:lang w:val="en-GB"/>
              </w:rPr>
            </w:pPr>
            <w:r>
              <w:rPr>
                <w:sz w:val="20"/>
                <w:lang w:val="en-GB"/>
              </w:rPr>
              <w:t xml:space="preserve">      </w:t>
            </w:r>
            <w:r w:rsidR="000D2E43">
              <w:rPr>
                <w:sz w:val="20"/>
                <w:lang w:val="en-GB"/>
              </w:rPr>
              <w:t xml:space="preserve"> </w:t>
            </w:r>
            <w:r>
              <w:rPr>
                <w:sz w:val="20"/>
                <w:lang w:val="en-GB"/>
              </w:rPr>
              <w:t xml:space="preserve"> </w:t>
            </w:r>
            <w:r w:rsidR="00143A5B">
              <w:rPr>
                <w:sz w:val="20"/>
                <w:lang w:val="en-GB"/>
              </w:rPr>
              <w:t>6</w:t>
            </w:r>
            <w:r w:rsidR="00C1043F" w:rsidRPr="007E4753">
              <w:rPr>
                <w:sz w:val="20"/>
                <w:lang w:val="en-GB"/>
              </w:rPr>
              <w:t>.2</w:t>
            </w:r>
            <w:r w:rsidR="00821E34" w:rsidRPr="007E4753">
              <w:rPr>
                <w:sz w:val="20"/>
                <w:lang w:val="en-GB"/>
              </w:rPr>
              <w:t xml:space="preserve">     </w:t>
            </w:r>
            <w:r w:rsidR="001552CF" w:rsidRPr="007E4753">
              <w:rPr>
                <w:sz w:val="20"/>
                <w:lang w:val="en-GB"/>
              </w:rPr>
              <w:t>Performance Review</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Pr="007E4753" w:rsidRDefault="00821E34" w:rsidP="00143A5B">
            <w:pPr>
              <w:pStyle w:val="Heading2"/>
              <w:numPr>
                <w:ilvl w:val="1"/>
                <w:numId w:val="40"/>
              </w:numPr>
              <w:rPr>
                <w:u w:val="single"/>
                <w:lang w:val="en-GB"/>
              </w:rPr>
            </w:pPr>
            <w:r w:rsidRPr="007E4753">
              <w:rPr>
                <w:sz w:val="20"/>
                <w:lang w:val="en-GB"/>
              </w:rPr>
              <w:t xml:space="preserve">    </w:t>
            </w:r>
            <w:r w:rsidR="00143A5B">
              <w:rPr>
                <w:sz w:val="20"/>
                <w:lang w:val="en-GB"/>
              </w:rPr>
              <w:t xml:space="preserve"> </w:t>
            </w:r>
            <w:r w:rsidR="00C1043F" w:rsidRPr="007E4753">
              <w:rPr>
                <w:sz w:val="20"/>
                <w:lang w:val="en-GB"/>
              </w:rPr>
              <w:t>Training</w:t>
            </w:r>
          </w:p>
        </w:tc>
        <w:tc>
          <w:tcPr>
            <w:tcW w:w="1984" w:type="dxa"/>
            <w:gridSpan w:val="3"/>
          </w:tcPr>
          <w:p w:rsidR="00C1043F" w:rsidRPr="007E4753" w:rsidRDefault="00C1043F">
            <w:pPr>
              <w:pStyle w:val="TOCPageNumberTextStyle"/>
              <w:rPr>
                <w:b/>
                <w:u w:val="single"/>
                <w:lang w:val="en-GB"/>
              </w:rPr>
            </w:pPr>
          </w:p>
        </w:tc>
      </w:tr>
      <w:tr w:rsidR="00C1043F" w:rsidRPr="007E4753">
        <w:trPr>
          <w:cantSplit/>
        </w:trPr>
        <w:tc>
          <w:tcPr>
            <w:tcW w:w="6663" w:type="dxa"/>
            <w:gridSpan w:val="3"/>
          </w:tcPr>
          <w:p w:rsidR="00C1043F" w:rsidRDefault="00143A5B" w:rsidP="00143A5B">
            <w:pPr>
              <w:pStyle w:val="Heading2"/>
              <w:numPr>
                <w:ilvl w:val="1"/>
                <w:numId w:val="40"/>
              </w:numPr>
              <w:rPr>
                <w:sz w:val="20"/>
                <w:lang w:val="en-GB"/>
              </w:rPr>
            </w:pPr>
            <w:r>
              <w:rPr>
                <w:sz w:val="20"/>
                <w:lang w:val="en-GB"/>
              </w:rPr>
              <w:t xml:space="preserve">     </w:t>
            </w:r>
            <w:r w:rsidR="00C1043F" w:rsidRPr="007E4753">
              <w:rPr>
                <w:sz w:val="20"/>
                <w:lang w:val="en-GB"/>
              </w:rPr>
              <w:t>Staff Temporarily Undertaking Additional Responsibilities</w:t>
            </w:r>
          </w:p>
          <w:p w:rsidR="00D85A9E" w:rsidRDefault="00143A5B" w:rsidP="00143A5B">
            <w:pPr>
              <w:pStyle w:val="Heading2"/>
              <w:numPr>
                <w:ilvl w:val="1"/>
                <w:numId w:val="40"/>
              </w:numPr>
              <w:rPr>
                <w:sz w:val="20"/>
                <w:lang w:val="en-GB"/>
              </w:rPr>
            </w:pPr>
            <w:r>
              <w:rPr>
                <w:sz w:val="20"/>
                <w:lang w:val="en-GB"/>
              </w:rPr>
              <w:t xml:space="preserve">     </w:t>
            </w:r>
            <w:r w:rsidR="00D85A9E">
              <w:rPr>
                <w:sz w:val="20"/>
                <w:lang w:val="en-GB"/>
              </w:rPr>
              <w:t>Grievances</w:t>
            </w:r>
          </w:p>
          <w:p w:rsidR="00D85A9E" w:rsidRPr="007E4753" w:rsidRDefault="00D85A9E" w:rsidP="00597998">
            <w:pPr>
              <w:pStyle w:val="Heading2"/>
              <w:numPr>
                <w:ilvl w:val="1"/>
                <w:numId w:val="40"/>
              </w:numPr>
              <w:rPr>
                <w:sz w:val="20"/>
                <w:lang w:val="en-GB"/>
              </w:rPr>
            </w:pPr>
            <w:r>
              <w:rPr>
                <w:sz w:val="20"/>
                <w:lang w:val="en-GB"/>
              </w:rPr>
              <w:t xml:space="preserve">     Bullying and Harassment</w:t>
            </w:r>
          </w:p>
          <w:p w:rsidR="00860431" w:rsidRDefault="00860431" w:rsidP="00860431">
            <w:pPr>
              <w:pStyle w:val="Heading2"/>
              <w:numPr>
                <w:ilvl w:val="0"/>
                <w:numId w:val="0"/>
              </w:numPr>
              <w:rPr>
                <w:u w:val="single"/>
                <w:lang w:val="en-GB"/>
              </w:rPr>
            </w:pPr>
          </w:p>
          <w:p w:rsidR="00D85A9E" w:rsidRPr="007E4753" w:rsidRDefault="00D85A9E" w:rsidP="00860431">
            <w:pPr>
              <w:pStyle w:val="Heading2"/>
              <w:numPr>
                <w:ilvl w:val="0"/>
                <w:numId w:val="0"/>
              </w:numPr>
              <w:rPr>
                <w:u w:val="single"/>
                <w:lang w:val="en-GB"/>
              </w:rPr>
            </w:pPr>
          </w:p>
        </w:tc>
        <w:tc>
          <w:tcPr>
            <w:tcW w:w="1984" w:type="dxa"/>
            <w:gridSpan w:val="3"/>
          </w:tcPr>
          <w:p w:rsidR="00C1043F" w:rsidRPr="007E4753" w:rsidRDefault="00C1043F">
            <w:pPr>
              <w:pStyle w:val="TOCPageNumberTextStyle"/>
              <w:rPr>
                <w:b/>
                <w:u w:val="single"/>
                <w:lang w:val="en-GB"/>
              </w:rPr>
            </w:pPr>
          </w:p>
        </w:tc>
      </w:tr>
      <w:tr w:rsidR="00C1043F" w:rsidRPr="00D85A9E">
        <w:trPr>
          <w:cantSplit/>
        </w:trPr>
        <w:tc>
          <w:tcPr>
            <w:tcW w:w="6663" w:type="dxa"/>
            <w:gridSpan w:val="3"/>
          </w:tcPr>
          <w:p w:rsidR="00C1043F" w:rsidRPr="00597998" w:rsidRDefault="00597998" w:rsidP="00597998">
            <w:pPr>
              <w:pStyle w:val="Heading1"/>
              <w:numPr>
                <w:ilvl w:val="0"/>
                <w:numId w:val="0"/>
              </w:numPr>
              <w:rPr>
                <w:b/>
                <w:lang w:val="en-GB"/>
              </w:rPr>
            </w:pPr>
            <w:r>
              <w:rPr>
                <w:b/>
                <w:lang w:val="en-GB"/>
              </w:rPr>
              <w:lastRenderedPageBreak/>
              <w:t xml:space="preserve"> 7.  </w:t>
            </w:r>
            <w:r w:rsidR="00C1043F" w:rsidRPr="00597998">
              <w:rPr>
                <w:b/>
                <w:lang w:val="en-GB"/>
              </w:rPr>
              <w:t>Staff Communications</w:t>
            </w:r>
            <w:r w:rsidR="00D85A9E" w:rsidRPr="00597998">
              <w:rPr>
                <w:b/>
                <w:lang w:val="en-GB"/>
              </w:rPr>
              <w:t xml:space="preserve">                                     </w:t>
            </w:r>
          </w:p>
          <w:p w:rsidR="0072182C" w:rsidRPr="007E4753" w:rsidRDefault="0072182C" w:rsidP="0072182C">
            <w:pPr>
              <w:pStyle w:val="Heading1"/>
              <w:numPr>
                <w:ilvl w:val="0"/>
                <w:numId w:val="0"/>
              </w:numPr>
              <w:rPr>
                <w:b/>
                <w:sz w:val="24"/>
                <w:u w:val="single"/>
                <w:lang w:val="en-GB"/>
              </w:rPr>
            </w:pPr>
          </w:p>
        </w:tc>
        <w:tc>
          <w:tcPr>
            <w:tcW w:w="1984" w:type="dxa"/>
            <w:gridSpan w:val="3"/>
          </w:tcPr>
          <w:p w:rsidR="00C1043F" w:rsidRPr="00D85A9E" w:rsidRDefault="00AD7C20" w:rsidP="005702C1">
            <w:pPr>
              <w:pStyle w:val="TOCPageNumberTextStyle"/>
              <w:rPr>
                <w:lang w:val="en-GB"/>
              </w:rPr>
            </w:pPr>
            <w:r>
              <w:rPr>
                <w:lang w:val="en-GB"/>
              </w:rPr>
              <w:t>21</w:t>
            </w:r>
          </w:p>
        </w:tc>
      </w:tr>
      <w:tr w:rsidR="00C1043F" w:rsidRPr="007E4753">
        <w:trPr>
          <w:cantSplit/>
        </w:trPr>
        <w:tc>
          <w:tcPr>
            <w:tcW w:w="6663" w:type="dxa"/>
            <w:gridSpan w:val="3"/>
          </w:tcPr>
          <w:p w:rsidR="00C1043F" w:rsidRPr="00597998" w:rsidRDefault="00597998" w:rsidP="00597998">
            <w:pPr>
              <w:pStyle w:val="Heading1"/>
              <w:numPr>
                <w:ilvl w:val="0"/>
                <w:numId w:val="0"/>
              </w:numPr>
              <w:rPr>
                <w:b/>
                <w:lang w:val="en-GB"/>
              </w:rPr>
            </w:pPr>
            <w:r>
              <w:rPr>
                <w:b/>
                <w:lang w:val="en-GB"/>
              </w:rPr>
              <w:t xml:space="preserve">8.   </w:t>
            </w:r>
            <w:r w:rsidR="00C1043F" w:rsidRPr="00597998">
              <w:rPr>
                <w:b/>
                <w:lang w:val="en-GB"/>
              </w:rPr>
              <w:t>Trade Union Membership</w:t>
            </w:r>
          </w:p>
          <w:p w:rsidR="0072182C" w:rsidRPr="007E4753" w:rsidRDefault="0072182C" w:rsidP="0072182C">
            <w:pPr>
              <w:pStyle w:val="Heading1"/>
              <w:numPr>
                <w:ilvl w:val="0"/>
                <w:numId w:val="0"/>
              </w:numPr>
              <w:rPr>
                <w:b/>
                <w:sz w:val="24"/>
                <w:u w:val="single"/>
                <w:lang w:val="en-GB"/>
              </w:rPr>
            </w:pPr>
          </w:p>
        </w:tc>
        <w:tc>
          <w:tcPr>
            <w:tcW w:w="1984" w:type="dxa"/>
            <w:gridSpan w:val="3"/>
          </w:tcPr>
          <w:p w:rsidR="00C1043F" w:rsidRPr="007E4753" w:rsidRDefault="005702C1" w:rsidP="005702C1">
            <w:pPr>
              <w:pStyle w:val="TOCPageNumberTextStyle"/>
              <w:rPr>
                <w:b/>
                <w:u w:val="single"/>
                <w:lang w:val="en-GB"/>
              </w:rPr>
            </w:pPr>
            <w:r>
              <w:rPr>
                <w:lang w:val="en-GB"/>
              </w:rPr>
              <w:t>20</w:t>
            </w:r>
          </w:p>
        </w:tc>
      </w:tr>
      <w:tr w:rsidR="00C1043F" w:rsidRPr="007E4753">
        <w:trPr>
          <w:cantSplit/>
        </w:trPr>
        <w:tc>
          <w:tcPr>
            <w:tcW w:w="6663" w:type="dxa"/>
            <w:gridSpan w:val="3"/>
          </w:tcPr>
          <w:p w:rsidR="00C1043F" w:rsidRPr="00597998" w:rsidRDefault="00597998" w:rsidP="00597998">
            <w:pPr>
              <w:pStyle w:val="Heading1"/>
              <w:numPr>
                <w:ilvl w:val="0"/>
                <w:numId w:val="0"/>
              </w:numPr>
              <w:rPr>
                <w:b/>
                <w:lang w:val="en-GB"/>
              </w:rPr>
            </w:pPr>
            <w:r>
              <w:rPr>
                <w:b/>
                <w:lang w:val="en-GB"/>
              </w:rPr>
              <w:t xml:space="preserve">9.   </w:t>
            </w:r>
            <w:r w:rsidR="00C1043F" w:rsidRPr="00597998">
              <w:rPr>
                <w:b/>
                <w:lang w:val="en-GB"/>
              </w:rPr>
              <w:t>Expenses</w:t>
            </w:r>
          </w:p>
          <w:p w:rsidR="0072182C" w:rsidRPr="007E4753" w:rsidRDefault="0072182C" w:rsidP="0072182C">
            <w:pPr>
              <w:pStyle w:val="Heading1"/>
              <w:numPr>
                <w:ilvl w:val="0"/>
                <w:numId w:val="0"/>
              </w:numPr>
              <w:rPr>
                <w:b/>
                <w:sz w:val="24"/>
                <w:u w:val="single"/>
                <w:lang w:val="en-GB"/>
              </w:rPr>
            </w:pPr>
          </w:p>
        </w:tc>
        <w:tc>
          <w:tcPr>
            <w:tcW w:w="1984" w:type="dxa"/>
            <w:gridSpan w:val="3"/>
          </w:tcPr>
          <w:p w:rsidR="00C1043F" w:rsidRPr="007E4753" w:rsidRDefault="005702C1" w:rsidP="005702C1">
            <w:pPr>
              <w:pStyle w:val="TOCPageNumberTextStyle"/>
              <w:rPr>
                <w:b/>
                <w:u w:val="single"/>
                <w:lang w:val="en-GB"/>
              </w:rPr>
            </w:pPr>
            <w:r>
              <w:rPr>
                <w:lang w:val="en-GB"/>
              </w:rPr>
              <w:t>21</w:t>
            </w:r>
          </w:p>
        </w:tc>
      </w:tr>
      <w:tr w:rsidR="00C1043F" w:rsidRPr="007E4753">
        <w:trPr>
          <w:cantSplit/>
        </w:trPr>
        <w:tc>
          <w:tcPr>
            <w:tcW w:w="6663" w:type="dxa"/>
            <w:gridSpan w:val="3"/>
          </w:tcPr>
          <w:p w:rsidR="00C1043F" w:rsidRPr="007E4753" w:rsidRDefault="00597998" w:rsidP="00A83BAA">
            <w:pPr>
              <w:pStyle w:val="Heading2"/>
              <w:numPr>
                <w:ilvl w:val="0"/>
                <w:numId w:val="0"/>
              </w:numPr>
              <w:ind w:left="565" w:hanging="141"/>
              <w:rPr>
                <w:u w:val="single"/>
                <w:lang w:val="en-GB"/>
              </w:rPr>
            </w:pPr>
            <w:r>
              <w:rPr>
                <w:sz w:val="20"/>
                <w:lang w:val="en-GB"/>
              </w:rPr>
              <w:t>9</w:t>
            </w:r>
            <w:r w:rsidR="00C1043F" w:rsidRPr="007E4753">
              <w:rPr>
                <w:sz w:val="20"/>
                <w:lang w:val="en-GB"/>
              </w:rPr>
              <w:t>.1</w:t>
            </w:r>
            <w:r w:rsidR="0072182C" w:rsidRPr="007E4753">
              <w:rPr>
                <w:sz w:val="20"/>
                <w:lang w:val="en-GB"/>
              </w:rPr>
              <w:t xml:space="preserve">      </w:t>
            </w:r>
            <w:r w:rsidR="00C1043F" w:rsidRPr="007E4753">
              <w:rPr>
                <w:sz w:val="20"/>
                <w:lang w:val="en-GB"/>
              </w:rPr>
              <w:t>Travel expenses</w:t>
            </w:r>
          </w:p>
        </w:tc>
        <w:tc>
          <w:tcPr>
            <w:tcW w:w="1984" w:type="dxa"/>
            <w:gridSpan w:val="3"/>
          </w:tcPr>
          <w:p w:rsidR="00C1043F" w:rsidRPr="007E4753" w:rsidRDefault="00C1043F">
            <w:pPr>
              <w:pStyle w:val="TOCPageNumberTextStyle"/>
              <w:rPr>
                <w:b/>
                <w:u w:val="single"/>
                <w:lang w:val="en-GB"/>
              </w:rPr>
            </w:pPr>
          </w:p>
        </w:tc>
      </w:tr>
      <w:tr w:rsidR="00C1043F" w:rsidRPr="007E4753">
        <w:trPr>
          <w:gridBefore w:val="1"/>
          <w:gridAfter w:val="2"/>
          <w:wBefore w:w="426" w:type="dxa"/>
          <w:wAfter w:w="283" w:type="dxa"/>
          <w:cantSplit/>
        </w:trPr>
        <w:tc>
          <w:tcPr>
            <w:tcW w:w="6095" w:type="dxa"/>
          </w:tcPr>
          <w:p w:rsidR="00C1043F" w:rsidRPr="007E4753" w:rsidRDefault="00597998" w:rsidP="00597998">
            <w:pPr>
              <w:pStyle w:val="Heading2"/>
              <w:numPr>
                <w:ilvl w:val="0"/>
                <w:numId w:val="0"/>
              </w:numPr>
              <w:ind w:hanging="2"/>
              <w:rPr>
                <w:u w:val="single"/>
                <w:lang w:val="en-GB"/>
              </w:rPr>
            </w:pPr>
            <w:r>
              <w:rPr>
                <w:sz w:val="20"/>
                <w:lang w:val="en-GB"/>
              </w:rPr>
              <w:t>9</w:t>
            </w:r>
            <w:r w:rsidR="00C1043F" w:rsidRPr="007E4753">
              <w:rPr>
                <w:sz w:val="20"/>
                <w:lang w:val="en-GB"/>
              </w:rPr>
              <w:t>.2</w:t>
            </w:r>
            <w:r w:rsidR="0072182C" w:rsidRPr="007E4753">
              <w:rPr>
                <w:sz w:val="20"/>
                <w:lang w:val="en-GB"/>
              </w:rPr>
              <w:t xml:space="preserve">      </w:t>
            </w:r>
            <w:r w:rsidR="00D85A9E">
              <w:rPr>
                <w:sz w:val="20"/>
                <w:lang w:val="en-GB"/>
              </w:rPr>
              <w:t>Payment of Mileage allowances</w:t>
            </w:r>
          </w:p>
        </w:tc>
        <w:tc>
          <w:tcPr>
            <w:tcW w:w="1843" w:type="dxa"/>
            <w:gridSpan w:val="2"/>
          </w:tcPr>
          <w:p w:rsidR="00C1043F" w:rsidRPr="007E4753" w:rsidRDefault="00A83BAA" w:rsidP="00A83BAA">
            <w:pPr>
              <w:pStyle w:val="TOCPageNumberTextStyle"/>
              <w:ind w:right="428" w:firstLine="565"/>
              <w:rPr>
                <w:b/>
                <w:u w:val="single"/>
                <w:lang w:val="en-GB"/>
              </w:rPr>
            </w:pPr>
            <w:r>
              <w:rPr>
                <w:lang w:val="en-GB"/>
              </w:rPr>
              <w:t xml:space="preserve">   </w:t>
            </w:r>
            <w:r w:rsidR="00D85A9E">
              <w:rPr>
                <w:lang w:val="en-GB"/>
              </w:rPr>
              <w:t xml:space="preserve">   </w:t>
            </w:r>
            <w:r>
              <w:rPr>
                <w:lang w:val="en-GB"/>
              </w:rPr>
              <w:t xml:space="preserve"> </w:t>
            </w:r>
          </w:p>
        </w:tc>
      </w:tr>
      <w:tr w:rsidR="00C1043F" w:rsidRPr="007E4753">
        <w:trPr>
          <w:gridAfter w:val="1"/>
          <w:wAfter w:w="141" w:type="dxa"/>
          <w:cantSplit/>
        </w:trPr>
        <w:tc>
          <w:tcPr>
            <w:tcW w:w="6663" w:type="dxa"/>
            <w:gridSpan w:val="3"/>
          </w:tcPr>
          <w:p w:rsidR="00C1043F" w:rsidRPr="007E4753" w:rsidRDefault="00597998" w:rsidP="00A83BAA">
            <w:pPr>
              <w:pStyle w:val="Heading2"/>
              <w:numPr>
                <w:ilvl w:val="0"/>
                <w:numId w:val="0"/>
              </w:numPr>
              <w:ind w:left="282" w:firstLine="142"/>
              <w:rPr>
                <w:u w:val="single"/>
                <w:lang w:val="en-GB"/>
              </w:rPr>
            </w:pPr>
            <w:r>
              <w:rPr>
                <w:sz w:val="20"/>
                <w:lang w:val="en-GB"/>
              </w:rPr>
              <w:t>9</w:t>
            </w:r>
            <w:r w:rsidR="00C1043F" w:rsidRPr="007E4753">
              <w:rPr>
                <w:sz w:val="20"/>
                <w:lang w:val="en-GB"/>
              </w:rPr>
              <w:t>.3</w:t>
            </w:r>
            <w:r w:rsidR="0072182C" w:rsidRPr="007E4753">
              <w:rPr>
                <w:sz w:val="20"/>
                <w:lang w:val="en-GB"/>
              </w:rPr>
              <w:t xml:space="preserve">      </w:t>
            </w:r>
            <w:r w:rsidR="00C1043F" w:rsidRPr="007E4753">
              <w:rPr>
                <w:sz w:val="20"/>
                <w:lang w:val="en-GB"/>
              </w:rPr>
              <w:t>Telephone expenses</w:t>
            </w: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Default="00597998" w:rsidP="00A83BAA">
            <w:pPr>
              <w:pStyle w:val="Heading2"/>
              <w:numPr>
                <w:ilvl w:val="0"/>
                <w:numId w:val="0"/>
              </w:numPr>
              <w:ind w:firstLine="424"/>
              <w:rPr>
                <w:sz w:val="20"/>
                <w:lang w:val="en-GB"/>
              </w:rPr>
            </w:pPr>
            <w:r>
              <w:rPr>
                <w:sz w:val="20"/>
                <w:lang w:val="en-GB"/>
              </w:rPr>
              <w:t>9</w:t>
            </w:r>
            <w:r w:rsidR="00C1043F" w:rsidRPr="007E4753">
              <w:rPr>
                <w:sz w:val="20"/>
                <w:lang w:val="en-GB"/>
              </w:rPr>
              <w:t>.4</w:t>
            </w:r>
            <w:r w:rsidR="0072182C" w:rsidRPr="007E4753">
              <w:rPr>
                <w:sz w:val="20"/>
                <w:lang w:val="en-GB"/>
              </w:rPr>
              <w:t xml:space="preserve">      </w:t>
            </w:r>
            <w:r w:rsidR="00C1043F" w:rsidRPr="007E4753">
              <w:rPr>
                <w:sz w:val="20"/>
                <w:lang w:val="en-GB"/>
              </w:rPr>
              <w:t>Subsistence allowance</w:t>
            </w:r>
          </w:p>
          <w:p w:rsidR="00350D2E" w:rsidRPr="005702C1" w:rsidRDefault="00597998" w:rsidP="00597998">
            <w:pPr>
              <w:pStyle w:val="Heading2"/>
              <w:numPr>
                <w:ilvl w:val="0"/>
                <w:numId w:val="0"/>
              </w:numPr>
              <w:ind w:left="424"/>
              <w:rPr>
                <w:sz w:val="20"/>
                <w:lang w:val="en-GB"/>
              </w:rPr>
            </w:pPr>
            <w:r w:rsidRPr="005702C1">
              <w:rPr>
                <w:sz w:val="20"/>
                <w:lang w:val="en-GB"/>
              </w:rPr>
              <w:t>9</w:t>
            </w:r>
            <w:r w:rsidR="00350D2E" w:rsidRPr="005702C1">
              <w:rPr>
                <w:sz w:val="20"/>
                <w:lang w:val="en-GB"/>
              </w:rPr>
              <w:t>.5      Accommodation</w:t>
            </w: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1"/>
              <w:numPr>
                <w:ilvl w:val="0"/>
                <w:numId w:val="0"/>
              </w:numPr>
              <w:rPr>
                <w:lang w:val="en-GB"/>
              </w:rPr>
            </w:pPr>
          </w:p>
          <w:p w:rsidR="0072182C" w:rsidRPr="007E4753" w:rsidRDefault="0072182C" w:rsidP="00821E34">
            <w:pPr>
              <w:pStyle w:val="Heading1"/>
              <w:numPr>
                <w:ilvl w:val="0"/>
                <w:numId w:val="0"/>
              </w:numPr>
              <w:rPr>
                <w:b/>
                <w:sz w:val="24"/>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rsidTr="00597998">
        <w:trPr>
          <w:gridAfter w:val="1"/>
          <w:wAfter w:w="141" w:type="dxa"/>
          <w:cantSplit/>
          <w:trHeight w:val="918"/>
        </w:trPr>
        <w:tc>
          <w:tcPr>
            <w:tcW w:w="6663" w:type="dxa"/>
            <w:gridSpan w:val="3"/>
          </w:tcPr>
          <w:p w:rsidR="00C1043F" w:rsidRPr="00597998" w:rsidRDefault="00597998" w:rsidP="00821E34">
            <w:pPr>
              <w:pStyle w:val="Heading2"/>
              <w:numPr>
                <w:ilvl w:val="0"/>
                <w:numId w:val="0"/>
              </w:numPr>
              <w:rPr>
                <w:sz w:val="28"/>
                <w:szCs w:val="28"/>
                <w:lang w:val="en-GB"/>
              </w:rPr>
            </w:pPr>
            <w:r w:rsidRPr="00597998">
              <w:rPr>
                <w:sz w:val="28"/>
                <w:szCs w:val="28"/>
                <w:lang w:val="en-GB"/>
              </w:rPr>
              <w:t xml:space="preserve">10. </w:t>
            </w:r>
            <w:r w:rsidR="00350D2E" w:rsidRPr="00597998">
              <w:rPr>
                <w:sz w:val="28"/>
                <w:szCs w:val="28"/>
                <w:lang w:val="en-GB"/>
              </w:rPr>
              <w:t>Health and Safety</w:t>
            </w:r>
          </w:p>
          <w:p w:rsidR="0072182C" w:rsidRDefault="00350D2E" w:rsidP="00821E34">
            <w:pPr>
              <w:pStyle w:val="Heading2"/>
              <w:numPr>
                <w:ilvl w:val="0"/>
                <w:numId w:val="0"/>
              </w:numPr>
              <w:rPr>
                <w:sz w:val="20"/>
                <w:lang w:val="en-GB"/>
              </w:rPr>
            </w:pPr>
            <w:r>
              <w:rPr>
                <w:lang w:val="en-GB"/>
              </w:rPr>
              <w:t xml:space="preserve">       </w:t>
            </w:r>
          </w:p>
          <w:p w:rsidR="00350D2E" w:rsidRPr="00350D2E" w:rsidRDefault="00597998" w:rsidP="00821E34">
            <w:pPr>
              <w:pStyle w:val="Heading2"/>
              <w:numPr>
                <w:ilvl w:val="0"/>
                <w:numId w:val="0"/>
              </w:numPr>
              <w:rPr>
                <w:sz w:val="20"/>
                <w:lang w:val="en-GB"/>
              </w:rPr>
            </w:pPr>
            <w:r>
              <w:rPr>
                <w:sz w:val="20"/>
                <w:lang w:val="en-GB"/>
              </w:rPr>
              <w:t xml:space="preserve">        10.1</w:t>
            </w:r>
            <w:r w:rsidR="00350D2E">
              <w:rPr>
                <w:sz w:val="20"/>
                <w:lang w:val="en-GB"/>
              </w:rPr>
              <w:t xml:space="preserve"> Smoking</w:t>
            </w:r>
          </w:p>
        </w:tc>
        <w:tc>
          <w:tcPr>
            <w:tcW w:w="1843" w:type="dxa"/>
            <w:gridSpan w:val="2"/>
          </w:tcPr>
          <w:p w:rsidR="00C1043F" w:rsidRPr="007E4753" w:rsidRDefault="00303B62" w:rsidP="005702C1">
            <w:pPr>
              <w:pStyle w:val="TOCPageNumberTextStyle"/>
              <w:rPr>
                <w:b/>
                <w:u w:val="single"/>
                <w:lang w:val="en-GB"/>
              </w:rPr>
            </w:pPr>
            <w:r>
              <w:rPr>
                <w:lang w:val="en-GB"/>
              </w:rPr>
              <w:t>24</w:t>
            </w:r>
          </w:p>
        </w:tc>
      </w:tr>
      <w:tr w:rsidR="00C1043F" w:rsidRPr="007E4753">
        <w:trPr>
          <w:gridAfter w:val="1"/>
          <w:wAfter w:w="141" w:type="dxa"/>
          <w:cantSplit/>
        </w:trPr>
        <w:tc>
          <w:tcPr>
            <w:tcW w:w="6663" w:type="dxa"/>
            <w:gridSpan w:val="3"/>
          </w:tcPr>
          <w:p w:rsidR="00C1043F" w:rsidRPr="00350D2E" w:rsidRDefault="00597998" w:rsidP="003438AA">
            <w:pPr>
              <w:pStyle w:val="Heading1"/>
              <w:numPr>
                <w:ilvl w:val="0"/>
                <w:numId w:val="0"/>
              </w:numPr>
              <w:rPr>
                <w:b/>
                <w:sz w:val="20"/>
                <w:lang w:val="en-GB"/>
              </w:rPr>
            </w:pPr>
            <w:r w:rsidRPr="00597998">
              <w:rPr>
                <w:b/>
                <w:sz w:val="20"/>
                <w:lang w:val="en-GB"/>
              </w:rPr>
              <w:t xml:space="preserve">        10.2</w:t>
            </w:r>
            <w:r>
              <w:rPr>
                <w:b/>
                <w:sz w:val="20"/>
                <w:lang w:val="en-GB"/>
              </w:rPr>
              <w:t xml:space="preserve">  </w:t>
            </w:r>
            <w:r w:rsidR="00350D2E">
              <w:rPr>
                <w:b/>
                <w:sz w:val="24"/>
                <w:lang w:val="en-GB"/>
              </w:rPr>
              <w:t xml:space="preserve"> </w:t>
            </w:r>
            <w:r w:rsidR="00350D2E">
              <w:rPr>
                <w:b/>
                <w:sz w:val="20"/>
                <w:lang w:val="en-GB"/>
              </w:rPr>
              <w:t>Work/life Balance</w:t>
            </w:r>
          </w:p>
        </w:tc>
        <w:tc>
          <w:tcPr>
            <w:tcW w:w="1843" w:type="dxa"/>
            <w:gridSpan w:val="2"/>
          </w:tcPr>
          <w:p w:rsidR="00C1043F" w:rsidRPr="007E4753" w:rsidRDefault="00350D2E">
            <w:pPr>
              <w:pStyle w:val="TOCPageNumberTextStyle"/>
              <w:rPr>
                <w:b/>
                <w:u w:val="single"/>
                <w:lang w:val="en-GB"/>
              </w:rPr>
            </w:pPr>
            <w:r>
              <w:rPr>
                <w:lang w:val="en-GB"/>
              </w:rPr>
              <w:t xml:space="preserve"> </w:t>
            </w:r>
          </w:p>
        </w:tc>
      </w:tr>
      <w:tr w:rsidR="00C1043F" w:rsidRPr="007E4753">
        <w:trPr>
          <w:gridAfter w:val="1"/>
          <w:wAfter w:w="141" w:type="dxa"/>
          <w:cantSplit/>
        </w:trPr>
        <w:tc>
          <w:tcPr>
            <w:tcW w:w="6663" w:type="dxa"/>
            <w:gridSpan w:val="3"/>
          </w:tcPr>
          <w:p w:rsidR="00C1043F" w:rsidRPr="00D9477C" w:rsidRDefault="00C1043F" w:rsidP="00821E34">
            <w:pPr>
              <w:pStyle w:val="Heading1"/>
              <w:numPr>
                <w:ilvl w:val="0"/>
                <w:numId w:val="0"/>
              </w:numPr>
              <w:rPr>
                <w:b/>
                <w:szCs w:val="28"/>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D9477C" w:rsidRDefault="00D9477C" w:rsidP="00821E34">
            <w:pPr>
              <w:pStyle w:val="Heading2"/>
              <w:numPr>
                <w:ilvl w:val="0"/>
                <w:numId w:val="0"/>
              </w:numPr>
              <w:rPr>
                <w:sz w:val="28"/>
                <w:szCs w:val="28"/>
                <w:lang w:val="en-GB"/>
              </w:rPr>
            </w:pPr>
            <w:r w:rsidRPr="00D9477C">
              <w:rPr>
                <w:sz w:val="28"/>
                <w:szCs w:val="28"/>
                <w:lang w:val="en-GB"/>
              </w:rPr>
              <w:t>11</w:t>
            </w:r>
            <w:r>
              <w:rPr>
                <w:sz w:val="28"/>
                <w:szCs w:val="28"/>
                <w:lang w:val="en-GB"/>
              </w:rPr>
              <w:t xml:space="preserve">  </w:t>
            </w:r>
            <w:r w:rsidR="00350D2E" w:rsidRPr="00D9477C">
              <w:rPr>
                <w:sz w:val="28"/>
                <w:szCs w:val="28"/>
                <w:lang w:val="en-GB"/>
              </w:rPr>
              <w:t xml:space="preserve">General </w:t>
            </w:r>
          </w:p>
          <w:p w:rsidR="00D85A9E" w:rsidRPr="00D9477C" w:rsidRDefault="00D85A9E" w:rsidP="00821E34">
            <w:pPr>
              <w:pStyle w:val="Heading2"/>
              <w:numPr>
                <w:ilvl w:val="0"/>
                <w:numId w:val="0"/>
              </w:numPr>
              <w:rPr>
                <w:sz w:val="28"/>
                <w:szCs w:val="28"/>
                <w:u w:val="single"/>
                <w:lang w:val="en-GB"/>
              </w:rPr>
            </w:pPr>
          </w:p>
        </w:tc>
        <w:tc>
          <w:tcPr>
            <w:tcW w:w="1843" w:type="dxa"/>
            <w:gridSpan w:val="2"/>
          </w:tcPr>
          <w:p w:rsidR="00C1043F" w:rsidRPr="007E4753" w:rsidRDefault="00303B62" w:rsidP="005702C1">
            <w:pPr>
              <w:pStyle w:val="TOCPageNumberTextStyle"/>
              <w:rPr>
                <w:b/>
                <w:u w:val="single"/>
                <w:lang w:val="en-GB"/>
              </w:rPr>
            </w:pPr>
            <w:r>
              <w:rPr>
                <w:lang w:val="en-GB"/>
              </w:rPr>
              <w:t>24</w:t>
            </w:r>
          </w:p>
        </w:tc>
      </w:tr>
      <w:tr w:rsidR="00C1043F" w:rsidRPr="007E4753">
        <w:trPr>
          <w:gridAfter w:val="1"/>
          <w:wAfter w:w="141" w:type="dxa"/>
          <w:cantSplit/>
        </w:trPr>
        <w:tc>
          <w:tcPr>
            <w:tcW w:w="6663" w:type="dxa"/>
            <w:gridSpan w:val="3"/>
          </w:tcPr>
          <w:p w:rsidR="00C1043F" w:rsidRDefault="00350D2E" w:rsidP="00D9477C">
            <w:pPr>
              <w:pStyle w:val="Heading1"/>
              <w:numPr>
                <w:ilvl w:val="1"/>
                <w:numId w:val="43"/>
              </w:numPr>
              <w:rPr>
                <w:b/>
                <w:sz w:val="20"/>
                <w:lang w:val="en-GB"/>
              </w:rPr>
            </w:pPr>
            <w:r>
              <w:rPr>
                <w:b/>
                <w:sz w:val="20"/>
                <w:lang w:val="en-GB"/>
              </w:rPr>
              <w:t>Secondary Employment</w:t>
            </w:r>
          </w:p>
          <w:p w:rsidR="00350D2E" w:rsidRDefault="008D42D1" w:rsidP="00D9477C">
            <w:pPr>
              <w:pStyle w:val="Heading1"/>
              <w:numPr>
                <w:ilvl w:val="1"/>
                <w:numId w:val="43"/>
              </w:numPr>
              <w:rPr>
                <w:b/>
                <w:sz w:val="20"/>
                <w:lang w:val="en-GB"/>
              </w:rPr>
            </w:pPr>
            <w:r>
              <w:rPr>
                <w:b/>
                <w:sz w:val="20"/>
                <w:lang w:val="en-GB"/>
              </w:rPr>
              <w:t>Use of Computers</w:t>
            </w:r>
          </w:p>
          <w:p w:rsidR="00D9477C" w:rsidRDefault="00D9477C" w:rsidP="00D9477C">
            <w:pPr>
              <w:pStyle w:val="Heading1"/>
              <w:numPr>
                <w:ilvl w:val="1"/>
                <w:numId w:val="43"/>
              </w:numPr>
              <w:rPr>
                <w:b/>
                <w:sz w:val="20"/>
                <w:lang w:val="en-GB"/>
              </w:rPr>
            </w:pPr>
            <w:r>
              <w:rPr>
                <w:b/>
                <w:sz w:val="20"/>
                <w:lang w:val="en-GB"/>
              </w:rPr>
              <w:t xml:space="preserve"> </w:t>
            </w:r>
            <w:r w:rsidR="008D42D1" w:rsidRPr="00D9477C">
              <w:rPr>
                <w:b/>
                <w:sz w:val="20"/>
                <w:lang w:val="en-GB"/>
              </w:rPr>
              <w:t>Employees Property</w:t>
            </w:r>
          </w:p>
          <w:p w:rsidR="008D42D1" w:rsidRDefault="008D42D1" w:rsidP="00D9477C">
            <w:pPr>
              <w:pStyle w:val="Heading1"/>
              <w:numPr>
                <w:ilvl w:val="1"/>
                <w:numId w:val="43"/>
              </w:numPr>
              <w:rPr>
                <w:b/>
                <w:sz w:val="20"/>
                <w:lang w:val="en-GB"/>
              </w:rPr>
            </w:pPr>
            <w:r w:rsidRPr="00D9477C">
              <w:rPr>
                <w:b/>
                <w:sz w:val="20"/>
                <w:lang w:val="en-GB"/>
              </w:rPr>
              <w:t>Use of Premises</w:t>
            </w:r>
          </w:p>
          <w:p w:rsidR="008D42D1" w:rsidRDefault="008D42D1" w:rsidP="00D9477C">
            <w:pPr>
              <w:pStyle w:val="Heading1"/>
              <w:numPr>
                <w:ilvl w:val="1"/>
                <w:numId w:val="43"/>
              </w:numPr>
              <w:rPr>
                <w:b/>
                <w:sz w:val="20"/>
                <w:lang w:val="en-GB"/>
              </w:rPr>
            </w:pPr>
            <w:r w:rsidRPr="00D9477C">
              <w:rPr>
                <w:b/>
                <w:sz w:val="20"/>
                <w:lang w:val="en-GB"/>
              </w:rPr>
              <w:t>Private Telephone Calls</w:t>
            </w:r>
          </w:p>
          <w:p w:rsidR="008D42D1" w:rsidRDefault="008D42D1" w:rsidP="00D9477C">
            <w:pPr>
              <w:pStyle w:val="Heading1"/>
              <w:numPr>
                <w:ilvl w:val="1"/>
                <w:numId w:val="43"/>
              </w:numPr>
              <w:rPr>
                <w:b/>
                <w:sz w:val="20"/>
                <w:lang w:val="en-GB"/>
              </w:rPr>
            </w:pPr>
            <w:r w:rsidRPr="00D9477C">
              <w:rPr>
                <w:b/>
                <w:sz w:val="20"/>
                <w:lang w:val="en-GB"/>
              </w:rPr>
              <w:t>Training for other organisations</w:t>
            </w:r>
          </w:p>
          <w:p w:rsidR="008D42D1" w:rsidRDefault="008D42D1" w:rsidP="00D9477C">
            <w:pPr>
              <w:pStyle w:val="Heading1"/>
              <w:numPr>
                <w:ilvl w:val="1"/>
                <w:numId w:val="43"/>
              </w:numPr>
              <w:rPr>
                <w:b/>
                <w:sz w:val="20"/>
                <w:lang w:val="en-GB"/>
              </w:rPr>
            </w:pPr>
            <w:r w:rsidRPr="00D9477C">
              <w:rPr>
                <w:b/>
                <w:sz w:val="20"/>
                <w:lang w:val="en-GB"/>
              </w:rPr>
              <w:t>Register of Interests</w:t>
            </w:r>
          </w:p>
          <w:p w:rsidR="008D42D1" w:rsidRDefault="008D42D1" w:rsidP="00D9477C">
            <w:pPr>
              <w:pStyle w:val="Heading1"/>
              <w:numPr>
                <w:ilvl w:val="1"/>
                <w:numId w:val="43"/>
              </w:numPr>
              <w:rPr>
                <w:b/>
                <w:sz w:val="20"/>
                <w:lang w:val="en-GB"/>
              </w:rPr>
            </w:pPr>
            <w:r w:rsidRPr="00D9477C">
              <w:rPr>
                <w:b/>
                <w:sz w:val="20"/>
                <w:lang w:val="en-GB"/>
              </w:rPr>
              <w:t>Car Loans</w:t>
            </w:r>
          </w:p>
          <w:p w:rsidR="008D42D1" w:rsidRPr="00D9477C" w:rsidRDefault="008D42D1" w:rsidP="00D9477C">
            <w:pPr>
              <w:pStyle w:val="Heading1"/>
              <w:numPr>
                <w:ilvl w:val="1"/>
                <w:numId w:val="43"/>
              </w:numPr>
              <w:rPr>
                <w:b/>
                <w:sz w:val="20"/>
                <w:lang w:val="en-GB"/>
              </w:rPr>
            </w:pPr>
            <w:r w:rsidRPr="00D9477C">
              <w:rPr>
                <w:b/>
                <w:sz w:val="20"/>
                <w:lang w:val="en-GB"/>
              </w:rPr>
              <w:t>References</w:t>
            </w: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r w:rsidR="00C1043F" w:rsidRPr="007E4753">
        <w:trPr>
          <w:gridAfter w:val="1"/>
          <w:wAfter w:w="141" w:type="dxa"/>
          <w:cantSplit/>
        </w:trPr>
        <w:tc>
          <w:tcPr>
            <w:tcW w:w="6663" w:type="dxa"/>
            <w:gridSpan w:val="3"/>
          </w:tcPr>
          <w:p w:rsidR="00C1043F" w:rsidRPr="007E4753" w:rsidRDefault="00C1043F" w:rsidP="00821E34">
            <w:pPr>
              <w:pStyle w:val="Heading2"/>
              <w:numPr>
                <w:ilvl w:val="0"/>
                <w:numId w:val="0"/>
              </w:numPr>
              <w:rPr>
                <w:u w:val="single"/>
                <w:lang w:val="en-GB"/>
              </w:rPr>
            </w:pPr>
          </w:p>
        </w:tc>
        <w:tc>
          <w:tcPr>
            <w:tcW w:w="1843" w:type="dxa"/>
            <w:gridSpan w:val="2"/>
          </w:tcPr>
          <w:p w:rsidR="00C1043F" w:rsidRPr="007E4753" w:rsidRDefault="00C1043F">
            <w:pPr>
              <w:pStyle w:val="TOCPageNumberTextStyle"/>
              <w:rPr>
                <w:b/>
                <w:u w:val="single"/>
                <w:lang w:val="en-GB"/>
              </w:rPr>
            </w:pPr>
          </w:p>
        </w:tc>
      </w:tr>
    </w:tbl>
    <w:p w:rsidR="00C1043F" w:rsidRPr="007E4753" w:rsidRDefault="00C1043F">
      <w:pPr>
        <w:pStyle w:val="DefaultText"/>
        <w:rPr>
          <w:b/>
          <w:u w:val="single"/>
          <w:lang w:val="en-GB"/>
        </w:rPr>
      </w:pPr>
    </w:p>
    <w:p w:rsidR="00C1043F" w:rsidRPr="007E4753" w:rsidRDefault="00C1043F">
      <w:pPr>
        <w:pStyle w:val="DefaultText"/>
        <w:rPr>
          <w:b/>
          <w:u w:val="single"/>
          <w:lang w:val="en-GB"/>
        </w:rPr>
      </w:pPr>
    </w:p>
    <w:p w:rsidR="00C1043F" w:rsidRDefault="00C1043F">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A716C6" w:rsidRDefault="00A716C6">
      <w:pPr>
        <w:pStyle w:val="DefaultText"/>
        <w:rPr>
          <w:lang w:val="en-GB"/>
        </w:rPr>
      </w:pPr>
    </w:p>
    <w:p w:rsidR="00696C19" w:rsidRPr="00696C19" w:rsidRDefault="00696C19" w:rsidP="00696C19">
      <w:pPr>
        <w:pStyle w:val="DefaultText"/>
        <w:jc w:val="both"/>
        <w:rPr>
          <w:lang w:val="en-GB"/>
        </w:rPr>
      </w:pPr>
    </w:p>
    <w:p w:rsidR="00696C19" w:rsidRPr="00696C19" w:rsidRDefault="00696C19" w:rsidP="00D9477C">
      <w:pPr>
        <w:pStyle w:val="DefaultText"/>
        <w:numPr>
          <w:ilvl w:val="0"/>
          <w:numId w:val="44"/>
        </w:numPr>
        <w:ind w:hanging="1070"/>
        <w:jc w:val="both"/>
        <w:rPr>
          <w:b/>
          <w:lang w:val="en-GB"/>
        </w:rPr>
      </w:pPr>
      <w:r w:rsidRPr="00696C19">
        <w:rPr>
          <w:b/>
          <w:lang w:val="en-GB"/>
        </w:rPr>
        <w:t>Code of Conduct</w:t>
      </w:r>
    </w:p>
    <w:p w:rsidR="00696C19" w:rsidRPr="00696C19" w:rsidRDefault="00696C19" w:rsidP="00696C19">
      <w:pPr>
        <w:pStyle w:val="DefaultText"/>
        <w:jc w:val="both"/>
        <w:rPr>
          <w:lang w:val="en-GB"/>
        </w:rPr>
      </w:pPr>
    </w:p>
    <w:p w:rsidR="005702C1" w:rsidRPr="007E4753" w:rsidRDefault="005702C1" w:rsidP="005702C1">
      <w:pPr>
        <w:pStyle w:val="DefaultText"/>
        <w:rPr>
          <w:b/>
          <w:sz w:val="32"/>
          <w:lang w:val="en-GB"/>
        </w:rPr>
      </w:pPr>
      <w:r w:rsidRPr="007E4753">
        <w:rPr>
          <w:b/>
          <w:sz w:val="32"/>
          <w:lang w:val="en-GB"/>
        </w:rPr>
        <w:t>Code of Conduct</w:t>
      </w:r>
      <w:r>
        <w:rPr>
          <w:b/>
          <w:sz w:val="32"/>
          <w:lang w:val="en-GB"/>
        </w:rPr>
        <w:t xml:space="preserve"> – Staff and Volunteers</w:t>
      </w:r>
    </w:p>
    <w:p w:rsidR="005702C1" w:rsidRPr="007E4753" w:rsidRDefault="005702C1" w:rsidP="005702C1">
      <w:pPr>
        <w:pStyle w:val="DefaultText"/>
        <w:jc w:val="both"/>
        <w:rPr>
          <w:lang w:val="en-GB"/>
        </w:rPr>
      </w:pPr>
    </w:p>
    <w:p w:rsidR="005702C1" w:rsidRDefault="005702C1" w:rsidP="005702C1">
      <w:pPr>
        <w:pStyle w:val="DefaultText"/>
        <w:jc w:val="both"/>
        <w:rPr>
          <w:lang w:val="en-GB"/>
        </w:rPr>
      </w:pPr>
      <w:r>
        <w:rPr>
          <w:lang w:val="en-GB"/>
        </w:rPr>
        <w:t>Cardiff Mind requires its staff and volunteers to conduct themselves in a manner which upholds the values of the organisation and does not bring the organisation into disrepute.  There is a separate Code of Conduct for Trustees/Members of the Management Committee.</w:t>
      </w:r>
    </w:p>
    <w:p w:rsidR="005702C1" w:rsidRDefault="005702C1" w:rsidP="005702C1">
      <w:pPr>
        <w:pStyle w:val="DefaultText"/>
        <w:jc w:val="both"/>
        <w:rPr>
          <w:lang w:val="en-GB"/>
        </w:rPr>
      </w:pPr>
    </w:p>
    <w:p w:rsidR="005702C1" w:rsidRPr="007E4753" w:rsidRDefault="005702C1" w:rsidP="005702C1">
      <w:pPr>
        <w:pStyle w:val="DefaultText"/>
        <w:jc w:val="both"/>
        <w:rPr>
          <w:lang w:val="en-GB"/>
        </w:rPr>
      </w:pPr>
      <w:r>
        <w:rPr>
          <w:lang w:val="en-GB"/>
        </w:rPr>
        <w:t>We require staff and volunteers at all times to work to achieve the best outcomes for Cardiff Mind and its service users.</w:t>
      </w:r>
    </w:p>
    <w:p w:rsidR="005702C1" w:rsidRPr="007E4753" w:rsidRDefault="005702C1" w:rsidP="005702C1">
      <w:pPr>
        <w:pStyle w:val="DefaultText"/>
        <w:jc w:val="both"/>
        <w:rPr>
          <w:lang w:val="en-GB"/>
        </w:rPr>
      </w:pPr>
    </w:p>
    <w:p w:rsidR="005702C1" w:rsidRDefault="005702C1" w:rsidP="005702C1">
      <w:pPr>
        <w:pStyle w:val="DefaultText"/>
        <w:jc w:val="both"/>
        <w:rPr>
          <w:lang w:val="en-GB"/>
        </w:rPr>
      </w:pPr>
      <w:r>
        <w:rPr>
          <w:lang w:val="en-GB"/>
        </w:rPr>
        <w:t>All staff and volunteers must d</w:t>
      </w:r>
      <w:r w:rsidRPr="007E4753">
        <w:rPr>
          <w:lang w:val="en-GB"/>
        </w:rPr>
        <w:t>emo</w:t>
      </w:r>
      <w:r>
        <w:rPr>
          <w:lang w:val="en-GB"/>
        </w:rPr>
        <w:t>nstrate respect for all</w:t>
      </w:r>
      <w:r w:rsidRPr="007E4753">
        <w:rPr>
          <w:lang w:val="en-GB"/>
        </w:rPr>
        <w:t xml:space="preserve"> </w:t>
      </w:r>
      <w:r>
        <w:rPr>
          <w:lang w:val="en-GB"/>
        </w:rPr>
        <w:t>service users and evidence in their words and deeds</w:t>
      </w:r>
    </w:p>
    <w:p w:rsidR="005702C1" w:rsidRPr="007E4753" w:rsidRDefault="005702C1" w:rsidP="005702C1">
      <w:pPr>
        <w:pStyle w:val="DefaultText"/>
        <w:jc w:val="both"/>
        <w:rPr>
          <w:lang w:val="en-GB"/>
        </w:rPr>
      </w:pPr>
    </w:p>
    <w:p w:rsidR="005702C1" w:rsidRPr="007E4753" w:rsidRDefault="005702C1" w:rsidP="005702C1">
      <w:pPr>
        <w:pStyle w:val="Bullet2"/>
        <w:numPr>
          <w:ilvl w:val="0"/>
          <w:numId w:val="24"/>
        </w:numPr>
        <w:jc w:val="both"/>
        <w:rPr>
          <w:lang w:val="en-GB"/>
        </w:rPr>
      </w:pPr>
      <w:r w:rsidRPr="007E4753">
        <w:rPr>
          <w:lang w:val="en-GB"/>
        </w:rPr>
        <w:t>positive attitudes to mental health</w:t>
      </w:r>
    </w:p>
    <w:p w:rsidR="005702C1" w:rsidRPr="007E4753" w:rsidRDefault="005702C1" w:rsidP="005702C1">
      <w:pPr>
        <w:pStyle w:val="Bullet2"/>
        <w:numPr>
          <w:ilvl w:val="0"/>
          <w:numId w:val="24"/>
        </w:numPr>
        <w:jc w:val="both"/>
        <w:rPr>
          <w:lang w:val="en-GB"/>
        </w:rPr>
      </w:pPr>
      <w:r>
        <w:rPr>
          <w:lang w:val="en-GB"/>
        </w:rPr>
        <w:t>respect for choices</w:t>
      </w:r>
      <w:r w:rsidRPr="007E4753">
        <w:rPr>
          <w:lang w:val="en-GB"/>
        </w:rPr>
        <w:t xml:space="preserve"> </w:t>
      </w:r>
    </w:p>
    <w:p w:rsidR="005702C1" w:rsidRDefault="005702C1" w:rsidP="005702C1">
      <w:pPr>
        <w:pStyle w:val="Bullet2"/>
        <w:numPr>
          <w:ilvl w:val="0"/>
          <w:numId w:val="24"/>
        </w:numPr>
        <w:jc w:val="both"/>
        <w:rPr>
          <w:lang w:val="en-GB"/>
        </w:rPr>
      </w:pPr>
      <w:r>
        <w:rPr>
          <w:lang w:val="en-GB"/>
        </w:rPr>
        <w:t xml:space="preserve">respect for </w:t>
      </w:r>
      <w:r w:rsidRPr="007E4753">
        <w:rPr>
          <w:lang w:val="en-GB"/>
        </w:rPr>
        <w:t>different values</w:t>
      </w:r>
      <w:r>
        <w:rPr>
          <w:lang w:val="en-GB"/>
        </w:rPr>
        <w:t>, cultures and backgrounds</w:t>
      </w:r>
      <w:r w:rsidRPr="007E4753">
        <w:rPr>
          <w:lang w:val="en-GB"/>
        </w:rPr>
        <w:t xml:space="preserve"> </w:t>
      </w:r>
    </w:p>
    <w:p w:rsidR="005702C1" w:rsidRDefault="005702C1" w:rsidP="005702C1">
      <w:pPr>
        <w:pStyle w:val="Bullet2"/>
        <w:numPr>
          <w:ilvl w:val="0"/>
          <w:numId w:val="24"/>
        </w:numPr>
        <w:jc w:val="both"/>
        <w:rPr>
          <w:lang w:val="en-GB"/>
        </w:rPr>
      </w:pPr>
      <w:r>
        <w:rPr>
          <w:lang w:val="en-GB"/>
        </w:rPr>
        <w:t>a willingness at all times to assist and encourage service users to   maximise their potential and improve their health and well-being</w:t>
      </w:r>
    </w:p>
    <w:p w:rsidR="005702C1" w:rsidRDefault="005702C1" w:rsidP="005702C1">
      <w:pPr>
        <w:pStyle w:val="Bullet2"/>
        <w:numPr>
          <w:ilvl w:val="0"/>
          <w:numId w:val="24"/>
        </w:numPr>
        <w:jc w:val="both"/>
        <w:rPr>
          <w:lang w:val="en-GB"/>
        </w:rPr>
      </w:pPr>
      <w:r>
        <w:rPr>
          <w:lang w:val="en-GB"/>
        </w:rPr>
        <w:t>a commitment to enabling service users to become fully participating citizens</w:t>
      </w:r>
    </w:p>
    <w:p w:rsidR="005702C1" w:rsidRPr="007E4753" w:rsidRDefault="005702C1" w:rsidP="005702C1">
      <w:pPr>
        <w:pStyle w:val="Bullet2"/>
        <w:numPr>
          <w:ilvl w:val="0"/>
          <w:numId w:val="24"/>
        </w:numPr>
        <w:jc w:val="both"/>
        <w:rPr>
          <w:lang w:val="en-GB"/>
        </w:rPr>
      </w:pPr>
      <w:r>
        <w:rPr>
          <w:lang w:val="en-GB"/>
        </w:rPr>
        <w:t>an understanding that sometimes people are unwell and need our support even more</w:t>
      </w:r>
    </w:p>
    <w:p w:rsidR="005702C1" w:rsidRPr="007E4753" w:rsidRDefault="005702C1" w:rsidP="005702C1">
      <w:pPr>
        <w:pStyle w:val="DefaultText"/>
        <w:jc w:val="both"/>
        <w:rPr>
          <w:lang w:val="en-GB"/>
        </w:rPr>
      </w:pPr>
    </w:p>
    <w:p w:rsidR="005702C1" w:rsidRPr="007E4753" w:rsidRDefault="005702C1" w:rsidP="005702C1">
      <w:pPr>
        <w:pStyle w:val="DefaultText"/>
        <w:jc w:val="both"/>
        <w:rPr>
          <w:lang w:val="en-GB"/>
        </w:rPr>
      </w:pPr>
      <w:r>
        <w:rPr>
          <w:lang w:val="en-GB"/>
        </w:rPr>
        <w:t xml:space="preserve">Respect must also be extended to fellow employees, volunteers, </w:t>
      </w:r>
      <w:r w:rsidRPr="007E4753">
        <w:rPr>
          <w:lang w:val="en-GB"/>
        </w:rPr>
        <w:t>colleagues</w:t>
      </w:r>
      <w:r>
        <w:rPr>
          <w:lang w:val="en-GB"/>
        </w:rPr>
        <w:t xml:space="preserve"> both as individuals and as a member of a partner organisation, and the family, friends and carers of those to whom we provide a service</w:t>
      </w:r>
      <w:r w:rsidRPr="007E4753">
        <w:rPr>
          <w:lang w:val="en-GB"/>
        </w:rPr>
        <w:t xml:space="preserve"> (e.g. their personal preferences, place and value within the organisation).</w:t>
      </w:r>
    </w:p>
    <w:p w:rsidR="005702C1" w:rsidRPr="007E4753" w:rsidRDefault="005702C1" w:rsidP="005702C1">
      <w:pPr>
        <w:pStyle w:val="DefaultText"/>
        <w:jc w:val="both"/>
        <w:rPr>
          <w:lang w:val="en-GB"/>
        </w:rPr>
      </w:pPr>
    </w:p>
    <w:p w:rsidR="005702C1" w:rsidRDefault="005702C1" w:rsidP="005702C1">
      <w:pPr>
        <w:pStyle w:val="DefaultText"/>
        <w:jc w:val="both"/>
        <w:rPr>
          <w:lang w:val="en-GB"/>
        </w:rPr>
      </w:pPr>
      <w:r w:rsidRPr="007E4753">
        <w:rPr>
          <w:lang w:val="en-GB"/>
        </w:rPr>
        <w:t>Cardiff Mind</w:t>
      </w:r>
      <w:r>
        <w:rPr>
          <w:lang w:val="en-GB"/>
        </w:rPr>
        <w:t xml:space="preserve"> requires its staff and volunteers to take care of its property, to</w:t>
      </w:r>
    </w:p>
    <w:p w:rsidR="005702C1" w:rsidRPr="007E4753" w:rsidRDefault="005702C1" w:rsidP="005702C1">
      <w:pPr>
        <w:pStyle w:val="DefaultText"/>
        <w:jc w:val="both"/>
        <w:rPr>
          <w:lang w:val="en-GB"/>
        </w:rPr>
      </w:pPr>
    </w:p>
    <w:p w:rsidR="005702C1" w:rsidRPr="007E4753" w:rsidRDefault="005702C1" w:rsidP="005702C1">
      <w:pPr>
        <w:pStyle w:val="Bullet2"/>
        <w:numPr>
          <w:ilvl w:val="0"/>
          <w:numId w:val="10"/>
        </w:numPr>
        <w:ind w:left="0" w:firstLine="0"/>
        <w:jc w:val="both"/>
        <w:rPr>
          <w:lang w:val="en-GB"/>
        </w:rPr>
      </w:pPr>
      <w:r w:rsidRPr="007E4753">
        <w:rPr>
          <w:lang w:val="en-GB"/>
        </w:rPr>
        <w:t>Not misuse it</w:t>
      </w:r>
    </w:p>
    <w:p w:rsidR="005702C1" w:rsidRPr="007E4753" w:rsidRDefault="005702C1" w:rsidP="005702C1">
      <w:pPr>
        <w:pStyle w:val="Bullet2"/>
        <w:numPr>
          <w:ilvl w:val="0"/>
          <w:numId w:val="11"/>
        </w:numPr>
        <w:ind w:left="0" w:firstLine="0"/>
        <w:jc w:val="both"/>
        <w:rPr>
          <w:lang w:val="en-GB"/>
        </w:rPr>
      </w:pPr>
      <w:r>
        <w:rPr>
          <w:lang w:val="en-GB"/>
        </w:rPr>
        <w:t>N</w:t>
      </w:r>
      <w:r w:rsidRPr="007E4753">
        <w:rPr>
          <w:lang w:val="en-GB"/>
        </w:rPr>
        <w:t>ot take it away without authorisation.</w:t>
      </w:r>
    </w:p>
    <w:p w:rsidR="005702C1" w:rsidRDefault="005702C1" w:rsidP="005702C1">
      <w:pPr>
        <w:pStyle w:val="Bullet2"/>
        <w:numPr>
          <w:ilvl w:val="0"/>
          <w:numId w:val="12"/>
        </w:numPr>
        <w:ind w:left="0" w:firstLine="0"/>
        <w:jc w:val="both"/>
        <w:rPr>
          <w:lang w:val="en-GB"/>
        </w:rPr>
      </w:pPr>
      <w:r>
        <w:rPr>
          <w:lang w:val="en-GB"/>
        </w:rPr>
        <w:t>Not use it for personal non-business related matters</w:t>
      </w:r>
    </w:p>
    <w:p w:rsidR="005702C1" w:rsidRPr="007E4753" w:rsidRDefault="005702C1" w:rsidP="005702C1">
      <w:pPr>
        <w:pStyle w:val="Bullet2"/>
        <w:numPr>
          <w:ilvl w:val="0"/>
          <w:numId w:val="12"/>
        </w:numPr>
        <w:ind w:left="0" w:firstLine="0"/>
        <w:jc w:val="both"/>
        <w:rPr>
          <w:lang w:val="en-GB"/>
        </w:rPr>
      </w:pPr>
      <w:r>
        <w:rPr>
          <w:lang w:val="en-GB"/>
        </w:rPr>
        <w:t>Exercise the level of care and attention as if it were their own</w:t>
      </w:r>
    </w:p>
    <w:p w:rsidR="005702C1" w:rsidRPr="007E4753" w:rsidRDefault="005702C1" w:rsidP="005702C1">
      <w:pPr>
        <w:pStyle w:val="Bullet2"/>
        <w:numPr>
          <w:ilvl w:val="12"/>
          <w:numId w:val="0"/>
        </w:numPr>
        <w:jc w:val="both"/>
        <w:rPr>
          <w:lang w:val="en-GB"/>
        </w:rPr>
      </w:pPr>
    </w:p>
    <w:p w:rsidR="005702C1" w:rsidRPr="007E4753" w:rsidRDefault="005702C1" w:rsidP="005702C1">
      <w:pPr>
        <w:pStyle w:val="DefaultText"/>
        <w:jc w:val="both"/>
        <w:rPr>
          <w:lang w:val="en-GB"/>
        </w:rPr>
      </w:pPr>
      <w:r>
        <w:rPr>
          <w:lang w:val="en-GB"/>
        </w:rPr>
        <w:t>We require all staff and volunteers to collectively and actively assist in m</w:t>
      </w:r>
      <w:r w:rsidRPr="007E4753">
        <w:rPr>
          <w:lang w:val="en-GB"/>
        </w:rPr>
        <w:t>aintain</w:t>
      </w:r>
      <w:r>
        <w:rPr>
          <w:lang w:val="en-GB"/>
        </w:rPr>
        <w:t>ing</w:t>
      </w:r>
      <w:r w:rsidRPr="007E4753">
        <w:rPr>
          <w:lang w:val="en-GB"/>
        </w:rPr>
        <w:t xml:space="preserve"> a</w:t>
      </w:r>
      <w:r>
        <w:rPr>
          <w:lang w:val="en-GB"/>
        </w:rPr>
        <w:t xml:space="preserve"> clean, attractive and in particular a safe </w:t>
      </w:r>
      <w:r w:rsidRPr="007E4753">
        <w:rPr>
          <w:lang w:val="en-GB"/>
        </w:rPr>
        <w:t xml:space="preserve">working environment. </w:t>
      </w:r>
    </w:p>
    <w:p w:rsidR="005702C1" w:rsidRPr="007E4753" w:rsidRDefault="005702C1" w:rsidP="005702C1">
      <w:pPr>
        <w:pStyle w:val="DefaultText"/>
        <w:jc w:val="both"/>
        <w:rPr>
          <w:lang w:val="en-GB"/>
        </w:rPr>
      </w:pPr>
    </w:p>
    <w:p w:rsidR="005702C1" w:rsidRPr="007E4753" w:rsidRDefault="005702C1" w:rsidP="005702C1">
      <w:pPr>
        <w:pStyle w:val="DefaultText"/>
        <w:jc w:val="both"/>
        <w:rPr>
          <w:lang w:val="en-GB"/>
        </w:rPr>
      </w:pPr>
      <w:r>
        <w:rPr>
          <w:lang w:val="en-GB"/>
        </w:rPr>
        <w:t>We require staff and volunteers to</w:t>
      </w:r>
      <w:r w:rsidRPr="007E4753">
        <w:rPr>
          <w:lang w:val="en-GB"/>
        </w:rPr>
        <w:t xml:space="preserve"> attend work</w:t>
      </w:r>
      <w:r>
        <w:rPr>
          <w:lang w:val="en-GB"/>
        </w:rPr>
        <w:t xml:space="preserve"> or the working environment punctually and </w:t>
      </w:r>
      <w:r w:rsidRPr="007E4753">
        <w:rPr>
          <w:lang w:val="en-GB"/>
        </w:rPr>
        <w:t>free from the influence of alcohol or illegal drugs.</w:t>
      </w:r>
    </w:p>
    <w:p w:rsidR="005702C1" w:rsidRPr="007E4753" w:rsidRDefault="005702C1" w:rsidP="005702C1">
      <w:pPr>
        <w:pStyle w:val="DefaultText"/>
        <w:jc w:val="both"/>
        <w:rPr>
          <w:lang w:val="en-GB"/>
        </w:rPr>
      </w:pPr>
    </w:p>
    <w:p w:rsidR="005702C1" w:rsidRPr="007E4753" w:rsidRDefault="005702C1" w:rsidP="005702C1">
      <w:pPr>
        <w:pStyle w:val="DefaultText"/>
        <w:jc w:val="both"/>
        <w:rPr>
          <w:lang w:val="en-GB"/>
        </w:rPr>
      </w:pPr>
      <w:r>
        <w:rPr>
          <w:lang w:val="en-GB"/>
        </w:rPr>
        <w:t>We require staff and volunteers t</w:t>
      </w:r>
      <w:r w:rsidRPr="007E4753">
        <w:rPr>
          <w:lang w:val="en-GB"/>
        </w:rPr>
        <w:t>o respect confidentiality relating to work</w:t>
      </w:r>
      <w:r>
        <w:rPr>
          <w:lang w:val="en-GB"/>
        </w:rPr>
        <w:t xml:space="preserve"> related matters at all times and in all settings.  The information to which staff and volunteers are privy should be used for business purposes and to assist in providing a better service.  This duty of confidentiality extends to service users </w:t>
      </w:r>
      <w:r>
        <w:rPr>
          <w:lang w:val="en-GB"/>
        </w:rPr>
        <w:lastRenderedPageBreak/>
        <w:t>and their families, colleagues, volunteers and the business activities of Cardiff Mind.   Failure to apply and abide by this duty of confidentiality not only shows Cardiff Mind in an unprofessional light but also is grounds for formal action being taken.  Staff and volunteers who are aware of sensitive information relating to Cardiff Mind’s business activities should guard this in the same way as they would do the personal information of a service user.</w:t>
      </w:r>
    </w:p>
    <w:p w:rsidR="005702C1" w:rsidRPr="007E4753" w:rsidRDefault="005702C1" w:rsidP="005702C1">
      <w:pPr>
        <w:pStyle w:val="DefaultText"/>
        <w:jc w:val="both"/>
        <w:rPr>
          <w:lang w:val="en-GB"/>
        </w:rPr>
      </w:pPr>
    </w:p>
    <w:p w:rsidR="005702C1" w:rsidRDefault="005702C1" w:rsidP="005702C1">
      <w:pPr>
        <w:pStyle w:val="DefaultText"/>
        <w:jc w:val="both"/>
        <w:rPr>
          <w:lang w:val="en-GB"/>
        </w:rPr>
      </w:pPr>
      <w:r>
        <w:rPr>
          <w:lang w:val="en-GB"/>
        </w:rPr>
        <w:t>We require staff and volunteers t</w:t>
      </w:r>
      <w:r w:rsidRPr="007E4753">
        <w:rPr>
          <w:lang w:val="en-GB"/>
        </w:rPr>
        <w:t xml:space="preserve">o adhere to all legal requirements </w:t>
      </w:r>
      <w:r>
        <w:rPr>
          <w:lang w:val="en-GB"/>
        </w:rPr>
        <w:t>relating to health and safety whilst at work and also to conduct themselves in professional and private matters in a responsible and law abiding manner.  Our service users and funders quite rightly expect the highest standards of individual and collective probity and integrity. It is important to emphasise that as an organisation that supports vulnerable people there is an expectation in the eyes of the general public that staff and volunteers will never behave in a way professionally or privately that undermines confidence in their integrity or morality.</w:t>
      </w:r>
    </w:p>
    <w:p w:rsidR="005702C1" w:rsidRDefault="005702C1" w:rsidP="005702C1">
      <w:pPr>
        <w:pStyle w:val="DefaultText"/>
        <w:jc w:val="both"/>
        <w:rPr>
          <w:lang w:val="en-GB"/>
        </w:rPr>
      </w:pPr>
    </w:p>
    <w:p w:rsidR="005702C1" w:rsidRPr="007E4753" w:rsidRDefault="005702C1" w:rsidP="005702C1">
      <w:pPr>
        <w:pStyle w:val="DefaultText"/>
        <w:jc w:val="both"/>
        <w:rPr>
          <w:lang w:val="en-GB"/>
        </w:rPr>
      </w:pPr>
      <w:r>
        <w:rPr>
          <w:lang w:val="en-GB"/>
        </w:rPr>
        <w:t>We require staff and volunteers to make themselves aware of and comply with the Company’s policies and procedures and to apply consistently the highest standards of practice.</w:t>
      </w:r>
    </w:p>
    <w:p w:rsidR="005702C1" w:rsidRPr="007E4753" w:rsidRDefault="005702C1" w:rsidP="005702C1">
      <w:pPr>
        <w:pStyle w:val="DefaultText"/>
        <w:jc w:val="both"/>
        <w:rPr>
          <w:lang w:val="en-GB"/>
        </w:rPr>
      </w:pPr>
    </w:p>
    <w:p w:rsidR="005702C1" w:rsidRDefault="005702C1" w:rsidP="005702C1">
      <w:pPr>
        <w:pStyle w:val="DefaultText"/>
        <w:jc w:val="both"/>
        <w:rPr>
          <w:lang w:val="en-GB"/>
        </w:rPr>
      </w:pPr>
      <w:r>
        <w:rPr>
          <w:lang w:val="en-GB"/>
        </w:rPr>
        <w:t xml:space="preserve">We require staff and volunteers to </w:t>
      </w:r>
      <w:r w:rsidRPr="007E4753">
        <w:rPr>
          <w:lang w:val="en-GB"/>
        </w:rPr>
        <w:t xml:space="preserve">actively participate in personal and training development making positive use of </w:t>
      </w:r>
    </w:p>
    <w:p w:rsidR="005702C1" w:rsidRPr="007E4753" w:rsidRDefault="005702C1" w:rsidP="005702C1">
      <w:pPr>
        <w:pStyle w:val="DefaultText"/>
        <w:jc w:val="both"/>
        <w:rPr>
          <w:lang w:val="en-GB"/>
        </w:rPr>
      </w:pPr>
    </w:p>
    <w:p w:rsidR="005702C1" w:rsidRPr="007E4753" w:rsidRDefault="005702C1" w:rsidP="005702C1">
      <w:pPr>
        <w:pStyle w:val="Bullet2"/>
        <w:numPr>
          <w:ilvl w:val="0"/>
          <w:numId w:val="13"/>
        </w:numPr>
        <w:ind w:left="0" w:firstLine="0"/>
        <w:jc w:val="both"/>
        <w:rPr>
          <w:lang w:val="en-GB"/>
        </w:rPr>
      </w:pPr>
      <w:r w:rsidRPr="007E4753">
        <w:rPr>
          <w:lang w:val="en-GB"/>
        </w:rPr>
        <w:t xml:space="preserve">supervision, </w:t>
      </w:r>
    </w:p>
    <w:p w:rsidR="005702C1" w:rsidRPr="007E4753" w:rsidRDefault="005702C1" w:rsidP="005702C1">
      <w:pPr>
        <w:pStyle w:val="Bullet2"/>
        <w:numPr>
          <w:ilvl w:val="0"/>
          <w:numId w:val="14"/>
        </w:numPr>
        <w:ind w:left="0" w:firstLine="0"/>
        <w:jc w:val="both"/>
        <w:rPr>
          <w:lang w:val="en-GB"/>
        </w:rPr>
      </w:pPr>
      <w:r w:rsidRPr="007E4753">
        <w:rPr>
          <w:lang w:val="en-GB"/>
        </w:rPr>
        <w:t xml:space="preserve">team meetings </w:t>
      </w:r>
    </w:p>
    <w:p w:rsidR="005702C1" w:rsidRDefault="005702C1" w:rsidP="005702C1">
      <w:pPr>
        <w:pStyle w:val="Bullet2"/>
        <w:numPr>
          <w:ilvl w:val="0"/>
          <w:numId w:val="15"/>
        </w:numPr>
        <w:ind w:left="0" w:firstLine="0"/>
        <w:jc w:val="both"/>
        <w:rPr>
          <w:lang w:val="en-GB"/>
        </w:rPr>
      </w:pPr>
      <w:r w:rsidRPr="007E4753">
        <w:rPr>
          <w:lang w:val="en-GB"/>
        </w:rPr>
        <w:t>other training opportunities.</w:t>
      </w:r>
    </w:p>
    <w:p w:rsidR="005702C1" w:rsidRDefault="005702C1" w:rsidP="005702C1">
      <w:pPr>
        <w:pStyle w:val="Bullet2"/>
        <w:jc w:val="both"/>
        <w:rPr>
          <w:lang w:val="en-GB"/>
        </w:rPr>
      </w:pPr>
    </w:p>
    <w:p w:rsidR="005702C1" w:rsidRPr="00CF1B98" w:rsidRDefault="005702C1" w:rsidP="005702C1">
      <w:pPr>
        <w:pStyle w:val="Bullet2"/>
        <w:jc w:val="both"/>
        <w:rPr>
          <w:lang w:val="en-GB"/>
        </w:rPr>
      </w:pPr>
      <w:r>
        <w:t xml:space="preserve">We require staff and volunteers to take personal responsibility for identification and addressing any practice or other developmental needs.  This includes </w:t>
      </w:r>
      <w:r w:rsidRPr="007E4753">
        <w:t xml:space="preserve">responsibility for keeping up-to-date and informed on the </w:t>
      </w:r>
      <w:proofErr w:type="spellStart"/>
      <w:r w:rsidRPr="007E4753">
        <w:t>organisation</w:t>
      </w:r>
      <w:proofErr w:type="spellEnd"/>
      <w:r w:rsidRPr="007E4753">
        <w:t xml:space="preserve"> and specific policy/practice areas. </w:t>
      </w:r>
    </w:p>
    <w:p w:rsidR="005702C1" w:rsidRPr="007E4753" w:rsidRDefault="005702C1" w:rsidP="005702C1">
      <w:pPr>
        <w:pStyle w:val="DefaultText"/>
        <w:jc w:val="both"/>
        <w:rPr>
          <w:lang w:val="en-GB"/>
        </w:rPr>
      </w:pPr>
    </w:p>
    <w:p w:rsidR="005702C1" w:rsidRDefault="005702C1" w:rsidP="005702C1">
      <w:pPr>
        <w:pStyle w:val="DefaultText"/>
        <w:jc w:val="both"/>
        <w:rPr>
          <w:lang w:val="en-GB"/>
        </w:rPr>
      </w:pPr>
      <w:r>
        <w:rPr>
          <w:lang w:val="en-GB"/>
        </w:rPr>
        <w:t xml:space="preserve">It is an individual and collective responsibility to ensure that service quality and good practice is embedded within the organisation.  When standards are compromised they must be challenged.  There is no place for misguided loyalty in such circumstances and whereas one is hopeful that such instances will be rare and readily addressed staff and volunteers should be aware of the fact that there is a </w:t>
      </w:r>
      <w:r>
        <w:rPr>
          <w:b/>
          <w:lang w:val="en-GB"/>
        </w:rPr>
        <w:t>“Whistle-blowing” P</w:t>
      </w:r>
      <w:r w:rsidRPr="00A716C6">
        <w:rPr>
          <w:b/>
          <w:lang w:val="en-GB"/>
        </w:rPr>
        <w:t>olicy</w:t>
      </w:r>
      <w:r>
        <w:rPr>
          <w:lang w:val="en-GB"/>
        </w:rPr>
        <w:t xml:space="preserve"> which provides a formalised process for dealing with these matters.</w:t>
      </w:r>
    </w:p>
    <w:p w:rsidR="005702C1" w:rsidRDefault="005702C1" w:rsidP="005702C1">
      <w:pPr>
        <w:pStyle w:val="DefaultText"/>
        <w:jc w:val="both"/>
        <w:rPr>
          <w:lang w:val="en-GB"/>
        </w:rPr>
      </w:pPr>
    </w:p>
    <w:p w:rsidR="005702C1" w:rsidRDefault="005702C1" w:rsidP="005702C1">
      <w:pPr>
        <w:pStyle w:val="DefaultText"/>
        <w:jc w:val="both"/>
        <w:rPr>
          <w:lang w:val="en-GB"/>
        </w:rPr>
      </w:pPr>
      <w:r>
        <w:rPr>
          <w:lang w:val="en-GB"/>
        </w:rPr>
        <w:t xml:space="preserve">We must always be mindful that we work with vulnerable people who may be open to exploitation.  It is essential therefore that those professional boundaries are maintained and that service users, funders and the public in general do not have cause to doubt or challenge the way in which we relate to those to whom we provide a service.  Relationships with service users should always be professional and compassionate but conducted in a way which does not cause confusion or moves into the realms of a friendship.  Care needs to be taken to ensure that personal and professional lives do not merge and it is therefore </w:t>
      </w:r>
      <w:r>
        <w:rPr>
          <w:lang w:val="en-GB"/>
        </w:rPr>
        <w:lastRenderedPageBreak/>
        <w:t>critical that contact with service users takes place within a work related setting rather than in free time.</w:t>
      </w:r>
    </w:p>
    <w:p w:rsidR="005702C1" w:rsidRDefault="005702C1" w:rsidP="005702C1">
      <w:pPr>
        <w:pStyle w:val="DefaultText"/>
        <w:jc w:val="both"/>
        <w:rPr>
          <w:lang w:val="en-GB"/>
        </w:rPr>
      </w:pPr>
    </w:p>
    <w:p w:rsidR="005702C1" w:rsidRPr="001E0438" w:rsidRDefault="005702C1" w:rsidP="005702C1">
      <w:pPr>
        <w:pStyle w:val="DefaultText"/>
        <w:jc w:val="both"/>
        <w:rPr>
          <w:lang w:val="en-GB"/>
        </w:rPr>
      </w:pPr>
      <w:r w:rsidRPr="001E0438">
        <w:rPr>
          <w:lang w:val="en-GB"/>
        </w:rPr>
        <w:t xml:space="preserve">Staff and volunteers may have outside interests or business activities that Service Users may be able to access as individuals.  There are significant boundary issues particularly if service users are required to make payment to access the activities.  Experience suggests to us that there is a danger that any such arrangement with a service user will be presumed to have come about by exploitation of a privileged position as a staff member or volunteer.  It is therefore important that no such contacts take place as this could leave the individual or the organisation vulnerable to allegations that will damage their or our reputation. </w:t>
      </w:r>
    </w:p>
    <w:p w:rsidR="005702C1" w:rsidRDefault="005702C1" w:rsidP="005702C1">
      <w:pPr>
        <w:pStyle w:val="DefaultText"/>
        <w:jc w:val="both"/>
        <w:rPr>
          <w:lang w:val="en-GB"/>
        </w:rPr>
      </w:pPr>
    </w:p>
    <w:p w:rsidR="005702C1" w:rsidRDefault="005702C1" w:rsidP="005702C1">
      <w:pPr>
        <w:pStyle w:val="DefaultText"/>
        <w:jc w:val="both"/>
        <w:rPr>
          <w:lang w:val="en-GB"/>
        </w:rPr>
      </w:pPr>
      <w:r>
        <w:rPr>
          <w:lang w:val="en-GB"/>
        </w:rPr>
        <w:t xml:space="preserve">Great care needs to be taken that strongly held personal views and opinions do not impact upon service users or indeed colleagues.  Our role is to assist service users to exercise their own informed choice based on good quality and balanced information.  Informed choice needs to be weighed against our responsibility to assist people in managing their own health and </w:t>
      </w:r>
      <w:proofErr w:type="spellStart"/>
      <w:r>
        <w:rPr>
          <w:lang w:val="en-GB"/>
        </w:rPr>
        <w:t>well being</w:t>
      </w:r>
      <w:proofErr w:type="spellEnd"/>
      <w:r>
        <w:rPr>
          <w:lang w:val="en-GB"/>
        </w:rPr>
        <w:t xml:space="preserve"> and developing citizenship.  The support of independence should not extend to illegal activities, activities which would be detrimental to health such as not taking medication or that goes against active participation in an agreed support plan.</w:t>
      </w:r>
    </w:p>
    <w:p w:rsidR="005702C1" w:rsidRDefault="005702C1" w:rsidP="005702C1">
      <w:pPr>
        <w:pStyle w:val="DefaultText"/>
        <w:jc w:val="both"/>
        <w:rPr>
          <w:lang w:val="en-GB"/>
        </w:rPr>
      </w:pPr>
    </w:p>
    <w:p w:rsidR="005702C1" w:rsidRDefault="005702C1" w:rsidP="005702C1">
      <w:pPr>
        <w:pStyle w:val="DefaultText"/>
        <w:jc w:val="both"/>
        <w:rPr>
          <w:lang w:val="en-GB"/>
        </w:rPr>
      </w:pPr>
      <w:r>
        <w:rPr>
          <w:lang w:val="en-GB"/>
        </w:rPr>
        <w:t>There are many examples of service users suffering financial abuse.  Staff and volunteers should never take money from service users unless it relates to charges for accommodation or services provided in which case it should be accounted for in accordance with financial regulations.  It is possible that staff may be requested to put money in the safe for a service user but this should be as part of an agreed arrangement which is properly recorded, signed by the service user and is properly accounted for.  Such arrangements should be with the prior approval of your Line Manager.  Similar care needs to be taken when accompanying service users to withdraw cash from cash points etc.</w:t>
      </w:r>
    </w:p>
    <w:p w:rsidR="005702C1" w:rsidRDefault="005702C1" w:rsidP="005702C1">
      <w:pPr>
        <w:pStyle w:val="DefaultText"/>
        <w:jc w:val="both"/>
        <w:rPr>
          <w:lang w:val="en-GB"/>
        </w:rPr>
      </w:pPr>
    </w:p>
    <w:p w:rsidR="005702C1" w:rsidRPr="00381387" w:rsidRDefault="005702C1" w:rsidP="005702C1">
      <w:pPr>
        <w:pStyle w:val="DefaultText"/>
        <w:jc w:val="both"/>
        <w:rPr>
          <w:lang w:val="en-GB"/>
        </w:rPr>
      </w:pPr>
      <w:r w:rsidRPr="00381387">
        <w:rPr>
          <w:lang w:val="en-GB"/>
        </w:rPr>
        <w:t>In view of the close relationship an</w:t>
      </w:r>
      <w:r>
        <w:rPr>
          <w:lang w:val="en-GB"/>
        </w:rPr>
        <w:t>d dependence between the service users</w:t>
      </w:r>
      <w:r w:rsidRPr="00381387">
        <w:rPr>
          <w:lang w:val="en-GB"/>
        </w:rPr>
        <w:t xml:space="preserve"> and the staff</w:t>
      </w:r>
      <w:r>
        <w:rPr>
          <w:lang w:val="en-GB"/>
        </w:rPr>
        <w:t xml:space="preserve"> and volunteers</w:t>
      </w:r>
      <w:r w:rsidRPr="00381387">
        <w:rPr>
          <w:lang w:val="en-GB"/>
        </w:rPr>
        <w:t>, all personal gifts, except for small token presents, should be de</w:t>
      </w:r>
      <w:r>
        <w:rPr>
          <w:lang w:val="en-GB"/>
        </w:rPr>
        <w:t xml:space="preserve">clined by the staff </w:t>
      </w:r>
      <w:proofErr w:type="spellStart"/>
      <w:r>
        <w:rPr>
          <w:lang w:val="en-GB"/>
        </w:rPr>
        <w:t>an</w:t>
      </w:r>
      <w:proofErr w:type="spellEnd"/>
      <w:r>
        <w:rPr>
          <w:lang w:val="en-GB"/>
        </w:rPr>
        <w:t xml:space="preserve"> volunteers. If a service user </w:t>
      </w:r>
      <w:r w:rsidRPr="00381387">
        <w:rPr>
          <w:lang w:val="en-GB"/>
        </w:rPr>
        <w:t xml:space="preserve">wishes to give a small token gift this should be discussed with your line </w:t>
      </w:r>
      <w:proofErr w:type="spellStart"/>
      <w:r w:rsidRPr="00381387">
        <w:rPr>
          <w:lang w:val="en-GB"/>
        </w:rPr>
        <w:t>manger</w:t>
      </w:r>
      <w:proofErr w:type="spellEnd"/>
      <w:r w:rsidRPr="00381387">
        <w:rPr>
          <w:lang w:val="en-GB"/>
        </w:rPr>
        <w:t xml:space="preserve"> </w:t>
      </w:r>
      <w:r>
        <w:rPr>
          <w:lang w:val="en-GB"/>
        </w:rPr>
        <w:t>or volunteer coordinator before being</w:t>
      </w:r>
      <w:r w:rsidRPr="00381387">
        <w:rPr>
          <w:lang w:val="en-GB"/>
        </w:rPr>
        <w:t xml:space="preserve"> accept</w:t>
      </w:r>
      <w:r>
        <w:rPr>
          <w:lang w:val="en-GB"/>
        </w:rPr>
        <w:t>ed</w:t>
      </w:r>
      <w:r w:rsidRPr="00381387">
        <w:rPr>
          <w:lang w:val="en-GB"/>
        </w:rPr>
        <w:t>.</w:t>
      </w:r>
    </w:p>
    <w:p w:rsidR="005702C1" w:rsidRPr="00381387" w:rsidRDefault="005702C1" w:rsidP="005702C1">
      <w:pPr>
        <w:pStyle w:val="DefaultText"/>
        <w:jc w:val="both"/>
        <w:rPr>
          <w:lang w:val="en-GB"/>
        </w:rPr>
      </w:pPr>
    </w:p>
    <w:p w:rsidR="005702C1" w:rsidRDefault="005702C1" w:rsidP="005702C1">
      <w:pPr>
        <w:pStyle w:val="DefaultText"/>
        <w:jc w:val="both"/>
        <w:rPr>
          <w:lang w:val="en-GB"/>
        </w:rPr>
      </w:pPr>
      <w:r w:rsidRPr="00381387">
        <w:rPr>
          <w:lang w:val="en-GB"/>
        </w:rPr>
        <w:t>Staff</w:t>
      </w:r>
      <w:r>
        <w:rPr>
          <w:lang w:val="en-GB"/>
        </w:rPr>
        <w:t xml:space="preserve"> and volunteers</w:t>
      </w:r>
      <w:r w:rsidRPr="00381387">
        <w:rPr>
          <w:lang w:val="en-GB"/>
        </w:rPr>
        <w:t xml:space="preserve"> whose work brings them</w:t>
      </w:r>
      <w:r>
        <w:rPr>
          <w:lang w:val="en-GB"/>
        </w:rPr>
        <w:t xml:space="preserve"> into contact with companies that</w:t>
      </w:r>
      <w:r w:rsidRPr="00381387">
        <w:rPr>
          <w:lang w:val="en-GB"/>
        </w:rPr>
        <w:t xml:space="preserve"> supply the organisation </w:t>
      </w:r>
      <w:r>
        <w:rPr>
          <w:lang w:val="en-GB"/>
        </w:rPr>
        <w:t>with products or services must</w:t>
      </w:r>
      <w:r w:rsidRPr="00381387">
        <w:rPr>
          <w:lang w:val="en-GB"/>
        </w:rPr>
        <w:t xml:space="preserve"> not accept personal gifts from the suppliers. Any gift or discount offered must be considered the property of Cardiff Mind and be discussed with your line manager.</w:t>
      </w:r>
    </w:p>
    <w:p w:rsidR="005702C1" w:rsidRDefault="005702C1" w:rsidP="005702C1">
      <w:pPr>
        <w:pStyle w:val="DefaultText"/>
        <w:jc w:val="both"/>
        <w:rPr>
          <w:lang w:val="en-GB"/>
        </w:rPr>
      </w:pPr>
    </w:p>
    <w:p w:rsidR="005702C1" w:rsidRDefault="005702C1" w:rsidP="005702C1">
      <w:pPr>
        <w:pStyle w:val="DefaultText"/>
        <w:jc w:val="both"/>
        <w:rPr>
          <w:lang w:val="en-GB"/>
        </w:rPr>
      </w:pPr>
      <w:r>
        <w:rPr>
          <w:lang w:val="en-GB"/>
        </w:rPr>
        <w:t>Staff and volunteers who have outside business interests or who have friendships with companies or individuals who provide goods or services to Cardiff Mind must ensure that such interests are declared and that they do not take part in any process that could give rise to a potential conflict of interest.  The same degree of declaration needs to be extended to the interests of immediate family members and partners.</w:t>
      </w:r>
    </w:p>
    <w:p w:rsidR="005702C1" w:rsidRDefault="005702C1" w:rsidP="005702C1">
      <w:pPr>
        <w:pStyle w:val="DefaultText"/>
        <w:jc w:val="both"/>
        <w:rPr>
          <w:lang w:val="en-GB"/>
        </w:rPr>
      </w:pPr>
    </w:p>
    <w:p w:rsidR="005702C1" w:rsidRPr="001E0438" w:rsidRDefault="005702C1" w:rsidP="005702C1">
      <w:pPr>
        <w:pStyle w:val="DefaultText"/>
        <w:jc w:val="both"/>
        <w:rPr>
          <w:lang w:val="en-GB"/>
        </w:rPr>
      </w:pPr>
      <w:r w:rsidRPr="001E0438">
        <w:rPr>
          <w:lang w:val="en-GB"/>
        </w:rPr>
        <w:t xml:space="preserve">Staff who have secondary employment are required to advise their manager of the fact and also seek the approval of the Chief Executive.  Managers will need to obtain the approval of the Management Committee via the Chief Executive.  Approval for this will not be unreasonably withheld.  Managers who seek to take up outside appointments in a personal capacity including acting as a volunteer will similarly need the approval of the Management Committee. </w:t>
      </w:r>
    </w:p>
    <w:p w:rsidR="005702C1" w:rsidRDefault="005702C1" w:rsidP="005702C1">
      <w:pPr>
        <w:pStyle w:val="DefaultText"/>
        <w:jc w:val="both"/>
        <w:rPr>
          <w:lang w:val="en-GB"/>
        </w:rPr>
      </w:pPr>
    </w:p>
    <w:p w:rsidR="005702C1" w:rsidRDefault="005702C1" w:rsidP="005702C1">
      <w:pPr>
        <w:pStyle w:val="DefaultText"/>
        <w:jc w:val="both"/>
        <w:rPr>
          <w:lang w:val="en-GB"/>
        </w:rPr>
      </w:pPr>
      <w:r>
        <w:rPr>
          <w:lang w:val="en-GB"/>
        </w:rPr>
        <w:t xml:space="preserve">There are times when service users or perhaps members of their family, friends or neighbours will be known to a staff member or volunteer in an out of work context.  This can create a possible conflict of interest and should be declared to your Line Manager/Volunteer coordinator who will need to consider the necessity for making alternative arrangements for service provision.  It is essential that any information that you may acquire remains totally confidential. </w:t>
      </w:r>
    </w:p>
    <w:p w:rsidR="005702C1" w:rsidRDefault="005702C1" w:rsidP="005702C1">
      <w:pPr>
        <w:pStyle w:val="DefaultText"/>
        <w:jc w:val="both"/>
        <w:rPr>
          <w:lang w:val="en-GB"/>
        </w:rPr>
      </w:pPr>
    </w:p>
    <w:p w:rsidR="005702C1" w:rsidRDefault="005702C1" w:rsidP="005702C1">
      <w:pPr>
        <w:pStyle w:val="DefaultText"/>
        <w:jc w:val="both"/>
        <w:rPr>
          <w:lang w:val="en-GB"/>
        </w:rPr>
      </w:pPr>
      <w:r>
        <w:rPr>
          <w:lang w:val="en-GB"/>
        </w:rPr>
        <w:t xml:space="preserve">Failure to apply the Code of Conduct may give rise to Disciplinary Action.  It is important therefore that all staff and volunteers are aware of the </w:t>
      </w:r>
      <w:r w:rsidRPr="005844CF">
        <w:rPr>
          <w:b/>
          <w:lang w:val="en-GB"/>
        </w:rPr>
        <w:t xml:space="preserve">Disciplinary Policy and Procedures </w:t>
      </w:r>
      <w:r>
        <w:rPr>
          <w:lang w:val="en-GB"/>
        </w:rPr>
        <w:t>and in particular those issues that can result in action being taken against them.</w:t>
      </w:r>
    </w:p>
    <w:p w:rsidR="005702C1" w:rsidRDefault="005702C1" w:rsidP="005702C1">
      <w:pPr>
        <w:pStyle w:val="DefaultText"/>
        <w:jc w:val="both"/>
        <w:rPr>
          <w:lang w:val="en-GB"/>
        </w:rPr>
      </w:pPr>
    </w:p>
    <w:p w:rsidR="005702C1" w:rsidRDefault="005702C1" w:rsidP="005702C1">
      <w:pPr>
        <w:pStyle w:val="DefaultText"/>
        <w:jc w:val="both"/>
        <w:rPr>
          <w:lang w:val="en-GB"/>
        </w:rPr>
      </w:pPr>
    </w:p>
    <w:p w:rsidR="005702C1" w:rsidRDefault="005702C1" w:rsidP="005702C1">
      <w:pPr>
        <w:pStyle w:val="DefaultText"/>
        <w:jc w:val="both"/>
        <w:rPr>
          <w:lang w:val="en-GB"/>
        </w:rPr>
      </w:pPr>
      <w:r>
        <w:rPr>
          <w:b/>
          <w:lang w:val="en-GB"/>
        </w:rPr>
        <w:t>The provisions of the Code of Conduct apply to all Employees and Volunteers of Cardiff Mind Ltd including the Chief Executive Officer.  Where there are references to the Chief Executive exercising discretion or approval for issues relating to staff, the Chair of the Company’s Management Committee determines such issues in respect of the Chief Executive Officer.</w:t>
      </w:r>
      <w:r>
        <w:rPr>
          <w:lang w:val="en-GB"/>
        </w:rPr>
        <w:t xml:space="preserve"> </w:t>
      </w:r>
    </w:p>
    <w:p w:rsidR="00C1043F" w:rsidRPr="007E4753" w:rsidRDefault="00C1043F" w:rsidP="00A716C6">
      <w:pPr>
        <w:pStyle w:val="DefaultText"/>
        <w:jc w:val="both"/>
        <w:rPr>
          <w:lang w:val="en-GB"/>
        </w:rPr>
      </w:pPr>
    </w:p>
    <w:p w:rsidR="00C1043F" w:rsidRPr="007E4753" w:rsidRDefault="00696C19" w:rsidP="00696C19">
      <w:pPr>
        <w:pStyle w:val="Heading1"/>
        <w:numPr>
          <w:ilvl w:val="0"/>
          <w:numId w:val="0"/>
        </w:numPr>
        <w:ind w:hanging="567"/>
        <w:jc w:val="both"/>
        <w:rPr>
          <w:b/>
          <w:lang w:val="en-GB"/>
        </w:rPr>
      </w:pPr>
      <w:r>
        <w:rPr>
          <w:b/>
          <w:lang w:val="en-GB"/>
        </w:rPr>
        <w:t>2.</w:t>
      </w:r>
      <w:r>
        <w:rPr>
          <w:b/>
          <w:lang w:val="en-GB"/>
        </w:rPr>
        <w:tab/>
      </w:r>
      <w:r w:rsidR="00C1043F" w:rsidRPr="007E4753">
        <w:rPr>
          <w:b/>
          <w:lang w:val="en-GB"/>
        </w:rPr>
        <w:t>Remuneration</w:t>
      </w:r>
    </w:p>
    <w:p w:rsidR="00EA6AC4" w:rsidRPr="007E4753" w:rsidRDefault="00EA6AC4" w:rsidP="00381387">
      <w:pPr>
        <w:pStyle w:val="Heading1"/>
        <w:numPr>
          <w:ilvl w:val="0"/>
          <w:numId w:val="0"/>
        </w:numPr>
        <w:ind w:left="-559" w:firstLine="133"/>
        <w:jc w:val="both"/>
        <w:rPr>
          <w:lang w:val="en-GB"/>
        </w:rPr>
      </w:pPr>
    </w:p>
    <w:p w:rsidR="00C1043F" w:rsidRPr="007E4753" w:rsidRDefault="00C1043F" w:rsidP="00696C19">
      <w:pPr>
        <w:pStyle w:val="Heading2"/>
        <w:numPr>
          <w:ilvl w:val="1"/>
          <w:numId w:val="33"/>
        </w:numPr>
        <w:ind w:left="0" w:hanging="567"/>
        <w:jc w:val="both"/>
        <w:rPr>
          <w:lang w:val="en-GB"/>
        </w:rPr>
      </w:pPr>
      <w:r w:rsidRPr="007E4753">
        <w:rPr>
          <w:lang w:val="en-GB"/>
        </w:rPr>
        <w:t xml:space="preserve">Basic salary  </w:t>
      </w:r>
    </w:p>
    <w:p w:rsidR="00D31C50" w:rsidRPr="007E4753" w:rsidRDefault="00D31C50" w:rsidP="00381387">
      <w:pPr>
        <w:pStyle w:val="Heading2"/>
        <w:numPr>
          <w:ilvl w:val="0"/>
          <w:numId w:val="0"/>
        </w:numPr>
        <w:ind w:left="-567"/>
        <w:jc w:val="both"/>
        <w:rPr>
          <w:lang w:val="en-GB"/>
        </w:rPr>
      </w:pPr>
    </w:p>
    <w:p w:rsidR="00C1043F" w:rsidRPr="007E4753" w:rsidRDefault="00C1043F" w:rsidP="00381387">
      <w:pPr>
        <w:pStyle w:val="DefaultText"/>
        <w:jc w:val="both"/>
        <w:rPr>
          <w:lang w:val="en-GB"/>
        </w:rPr>
      </w:pPr>
      <w:r w:rsidRPr="007E4753">
        <w:rPr>
          <w:lang w:val="en-GB"/>
        </w:rPr>
        <w:t xml:space="preserve">Details are in Cardiff Mind's Contract of Employment.  Staff will be advised of their starting salary in their letter of appointment.  Staff are </w:t>
      </w:r>
      <w:r w:rsidR="001552CF" w:rsidRPr="007E4753">
        <w:rPr>
          <w:lang w:val="en-GB"/>
        </w:rPr>
        <w:t xml:space="preserve">appointed </w:t>
      </w:r>
      <w:r w:rsidRPr="007E4753">
        <w:rPr>
          <w:lang w:val="en-GB"/>
        </w:rPr>
        <w:t>on an incremental scale which will change on the anniversary of their appointment</w:t>
      </w:r>
      <w:r w:rsidR="006E21CE" w:rsidRPr="007E4753">
        <w:rPr>
          <w:lang w:val="en-GB"/>
        </w:rPr>
        <w:t xml:space="preserve"> until the maximum has been attained</w:t>
      </w:r>
      <w:r w:rsidRPr="007E4753">
        <w:rPr>
          <w:lang w:val="en-GB"/>
        </w:rPr>
        <w:t>. Staff will normally start on the lowest point on the scale for their post. All increments and other increases will be confirmed each year subject to financial constraints.</w:t>
      </w:r>
    </w:p>
    <w:p w:rsidR="00C1043F" w:rsidRPr="007E4753" w:rsidRDefault="00C1043F" w:rsidP="00381387">
      <w:pPr>
        <w:pStyle w:val="DefaultText"/>
        <w:jc w:val="both"/>
        <w:rPr>
          <w:lang w:val="en-GB"/>
        </w:rPr>
      </w:pPr>
    </w:p>
    <w:p w:rsidR="00C1043F" w:rsidRDefault="00C1043F" w:rsidP="00381387">
      <w:pPr>
        <w:pStyle w:val="DefaultText"/>
        <w:jc w:val="both"/>
        <w:rPr>
          <w:lang w:val="en-GB"/>
        </w:rPr>
      </w:pPr>
      <w:r w:rsidRPr="007E4753">
        <w:rPr>
          <w:lang w:val="en-GB"/>
        </w:rPr>
        <w:t>The salary for a part-time post or job-share is based on that of the equivalent full-time post but reduced pro rata for the numbers of hours worked.</w:t>
      </w:r>
    </w:p>
    <w:p w:rsidR="006A6861" w:rsidRDefault="006A6861" w:rsidP="00381387">
      <w:pPr>
        <w:pStyle w:val="DefaultText"/>
        <w:jc w:val="both"/>
        <w:rPr>
          <w:lang w:val="en-GB"/>
        </w:rPr>
      </w:pPr>
    </w:p>
    <w:p w:rsidR="006A6861" w:rsidRDefault="006A6861" w:rsidP="00381387">
      <w:pPr>
        <w:pStyle w:val="DefaultText"/>
        <w:jc w:val="both"/>
        <w:rPr>
          <w:lang w:val="en-GB"/>
        </w:rPr>
      </w:pPr>
      <w:r>
        <w:rPr>
          <w:lang w:val="en-GB"/>
        </w:rPr>
        <w:t>Ordinarily staff will be appointed at the lowest incremental point of the scale.  However, in order to recruit the best possible people into the organisation, we do not expect new staff to take a pay cut to join us.  The starting salary therefore will be determined by the interview panel.</w:t>
      </w:r>
    </w:p>
    <w:p w:rsidR="006A6861" w:rsidRPr="007E4753" w:rsidRDefault="006A6861" w:rsidP="00381387">
      <w:pPr>
        <w:pStyle w:val="DefaultText"/>
        <w:jc w:val="both"/>
        <w:rPr>
          <w:lang w:val="en-GB"/>
        </w:rPr>
      </w:pPr>
    </w:p>
    <w:p w:rsidR="00C1043F" w:rsidRPr="007E4753" w:rsidRDefault="00C1043F" w:rsidP="00381387">
      <w:pPr>
        <w:pStyle w:val="DefaultText"/>
        <w:jc w:val="both"/>
        <w:rPr>
          <w:lang w:val="en-GB"/>
        </w:rPr>
      </w:pPr>
    </w:p>
    <w:p w:rsidR="00C1043F" w:rsidRPr="007E4753" w:rsidRDefault="00696C19" w:rsidP="00696C19">
      <w:pPr>
        <w:pStyle w:val="Heading2"/>
        <w:numPr>
          <w:ilvl w:val="1"/>
          <w:numId w:val="33"/>
        </w:numPr>
        <w:jc w:val="both"/>
        <w:rPr>
          <w:lang w:val="en-GB"/>
        </w:rPr>
      </w:pPr>
      <w:r>
        <w:rPr>
          <w:lang w:val="en-GB"/>
        </w:rPr>
        <w:lastRenderedPageBreak/>
        <w:t xml:space="preserve"> </w:t>
      </w:r>
      <w:r>
        <w:rPr>
          <w:lang w:val="en-GB"/>
        </w:rPr>
        <w:tab/>
      </w:r>
      <w:r w:rsidR="00C1043F" w:rsidRPr="007E4753">
        <w:rPr>
          <w:lang w:val="en-GB"/>
        </w:rPr>
        <w:t>Method of payment</w:t>
      </w:r>
    </w:p>
    <w:p w:rsidR="00686D98" w:rsidRPr="007E4753" w:rsidRDefault="00686D98" w:rsidP="00381387">
      <w:pPr>
        <w:pStyle w:val="Heading2"/>
        <w:numPr>
          <w:ilvl w:val="0"/>
          <w:numId w:val="0"/>
        </w:numPr>
        <w:ind w:left="-567"/>
        <w:jc w:val="both"/>
        <w:rPr>
          <w:lang w:val="en-GB"/>
        </w:rPr>
      </w:pPr>
    </w:p>
    <w:p w:rsidR="00C1043F" w:rsidRPr="007E4753" w:rsidRDefault="00C1043F" w:rsidP="00381387">
      <w:pPr>
        <w:pStyle w:val="DefaultText"/>
        <w:jc w:val="both"/>
        <w:rPr>
          <w:lang w:val="en-GB"/>
        </w:rPr>
      </w:pPr>
      <w:r w:rsidRPr="007E4753">
        <w:rPr>
          <w:lang w:val="en-GB"/>
        </w:rPr>
        <w:t>All staff are paid monthly (based on a calendar month). This is paid on the 18th of the month.  The salary advice slip shows gross salary and any deductions for income tax, national insurance and any other agreed amounts, and additions such as on-call payments, any expenses and back pay due.</w:t>
      </w:r>
    </w:p>
    <w:p w:rsidR="00C1043F" w:rsidRPr="007E4753" w:rsidRDefault="00C1043F" w:rsidP="00381387">
      <w:pPr>
        <w:pStyle w:val="DefaultText"/>
        <w:jc w:val="both"/>
        <w:rPr>
          <w:lang w:val="en-GB"/>
        </w:rPr>
      </w:pPr>
    </w:p>
    <w:p w:rsidR="00C1043F" w:rsidRPr="007E4753" w:rsidRDefault="00C1043F" w:rsidP="00381387">
      <w:pPr>
        <w:pStyle w:val="DefaultText"/>
        <w:jc w:val="both"/>
        <w:rPr>
          <w:lang w:val="en-GB"/>
        </w:rPr>
      </w:pPr>
      <w:r w:rsidRPr="007E4753">
        <w:rPr>
          <w:lang w:val="en-GB"/>
        </w:rPr>
        <w:t>Salary will be paid by Bank Credit.</w:t>
      </w:r>
    </w:p>
    <w:p w:rsidR="00C1043F" w:rsidRPr="007E4753" w:rsidRDefault="00C1043F" w:rsidP="00381387">
      <w:pPr>
        <w:pStyle w:val="DefaultText"/>
        <w:jc w:val="both"/>
        <w:rPr>
          <w:lang w:val="en-GB"/>
        </w:rPr>
      </w:pPr>
    </w:p>
    <w:p w:rsidR="00C1043F" w:rsidRPr="007E4753" w:rsidRDefault="00C1043F" w:rsidP="00696C19">
      <w:pPr>
        <w:pStyle w:val="Heading2"/>
        <w:numPr>
          <w:ilvl w:val="1"/>
          <w:numId w:val="33"/>
        </w:numPr>
        <w:ind w:left="0" w:hanging="567"/>
        <w:jc w:val="both"/>
        <w:rPr>
          <w:lang w:val="en-GB"/>
        </w:rPr>
      </w:pPr>
      <w:r w:rsidRPr="007E4753">
        <w:rPr>
          <w:lang w:val="en-GB"/>
        </w:rPr>
        <w:t>Pensions</w:t>
      </w:r>
    </w:p>
    <w:p w:rsidR="00686D98" w:rsidRPr="007E4753" w:rsidRDefault="00686D98" w:rsidP="00381387">
      <w:pPr>
        <w:pStyle w:val="Heading2"/>
        <w:numPr>
          <w:ilvl w:val="0"/>
          <w:numId w:val="0"/>
        </w:numPr>
        <w:ind w:left="-567"/>
        <w:jc w:val="both"/>
        <w:rPr>
          <w:lang w:val="en-GB"/>
        </w:rPr>
      </w:pPr>
    </w:p>
    <w:p w:rsidR="00BF61CB" w:rsidRDefault="00C1043F" w:rsidP="00381387">
      <w:pPr>
        <w:pStyle w:val="DefaultText"/>
        <w:jc w:val="both"/>
        <w:rPr>
          <w:lang w:val="en-GB"/>
        </w:rPr>
      </w:pPr>
      <w:r w:rsidRPr="007E4753">
        <w:rPr>
          <w:lang w:val="en-GB"/>
        </w:rPr>
        <w:t>Cardiff Mind will contribute</w:t>
      </w:r>
      <w:r w:rsidR="00686D98" w:rsidRPr="007E4753">
        <w:rPr>
          <w:lang w:val="en-GB"/>
        </w:rPr>
        <w:t xml:space="preserve"> a payment equal to 6% of basic </w:t>
      </w:r>
      <w:r w:rsidRPr="007E4753">
        <w:rPr>
          <w:lang w:val="en-GB"/>
        </w:rPr>
        <w:t>salar</w:t>
      </w:r>
      <w:r w:rsidR="00C13089">
        <w:rPr>
          <w:lang w:val="en-GB"/>
        </w:rPr>
        <w:t>y</w:t>
      </w:r>
      <w:r w:rsidRPr="007E4753">
        <w:rPr>
          <w:lang w:val="en-GB"/>
        </w:rPr>
        <w:t xml:space="preserve"> to a</w:t>
      </w:r>
      <w:r w:rsidR="00C13089">
        <w:rPr>
          <w:lang w:val="en-GB"/>
        </w:rPr>
        <w:t xml:space="preserve">n NEST </w:t>
      </w:r>
      <w:r w:rsidR="00BF61CB" w:rsidRPr="007E4753">
        <w:rPr>
          <w:lang w:val="en-GB"/>
        </w:rPr>
        <w:t>personal pension</w:t>
      </w:r>
      <w:r w:rsidRPr="007E4753">
        <w:rPr>
          <w:lang w:val="en-GB"/>
        </w:rPr>
        <w:t xml:space="preserve"> scheme</w:t>
      </w:r>
      <w:r w:rsidR="00686D98" w:rsidRPr="007E4753">
        <w:rPr>
          <w:lang w:val="en-GB"/>
        </w:rPr>
        <w:t xml:space="preserve"> for all permanent staff</w:t>
      </w:r>
      <w:r w:rsidRPr="007E4753">
        <w:rPr>
          <w:lang w:val="en-GB"/>
        </w:rPr>
        <w:t>.</w:t>
      </w:r>
      <w:r w:rsidR="00C13089">
        <w:rPr>
          <w:lang w:val="en-GB"/>
        </w:rPr>
        <w:t xml:space="preserve"> As part of the Government’s auto-enrolment scheme Staff will be required to make a personal contribution to the NEST Scheme in accordance with the prevailing rate specified by the Government unless they chose to opt out. The NEST scheme has a disregarded amount on contributions and for the disregarded amount Cardiff Mind will make a contribution to a second pension </w:t>
      </w:r>
      <w:r w:rsidR="004567B9">
        <w:rPr>
          <w:lang w:val="en-GB"/>
        </w:rPr>
        <w:t>currently provided by Reassure.</w:t>
      </w:r>
      <w:r w:rsidR="00C13089">
        <w:rPr>
          <w:lang w:val="en-GB"/>
        </w:rPr>
        <w:t xml:space="preserve"> Staff choosing to opt out of the</w:t>
      </w:r>
      <w:r w:rsidR="002B0460">
        <w:rPr>
          <w:lang w:val="en-GB"/>
        </w:rPr>
        <w:t xml:space="preserve"> NEST scheme may choose to have the 6% paid into the Reassure Scheme subject to their successful enrolment.</w:t>
      </w:r>
    </w:p>
    <w:p w:rsidR="002B0460" w:rsidRDefault="002B0460" w:rsidP="00381387">
      <w:pPr>
        <w:pStyle w:val="DefaultText"/>
        <w:jc w:val="both"/>
        <w:rPr>
          <w:lang w:val="en-GB"/>
        </w:rPr>
      </w:pPr>
      <w:r>
        <w:rPr>
          <w:lang w:val="en-GB"/>
        </w:rPr>
        <w:t>There is no possibility of a cash payment being made in lieu of a pension contribution being made.</w:t>
      </w:r>
    </w:p>
    <w:p w:rsidR="00696C19" w:rsidRDefault="00696C19" w:rsidP="00381387">
      <w:pPr>
        <w:pStyle w:val="DefaultText"/>
        <w:jc w:val="both"/>
        <w:rPr>
          <w:lang w:val="en-GB"/>
        </w:rPr>
      </w:pPr>
    </w:p>
    <w:p w:rsidR="002D224A" w:rsidRPr="002D224A" w:rsidRDefault="002D224A" w:rsidP="002D224A">
      <w:pPr>
        <w:pStyle w:val="DefaultText"/>
        <w:jc w:val="both"/>
        <w:rPr>
          <w:lang w:val="en-GB"/>
        </w:rPr>
      </w:pPr>
      <w:r w:rsidRPr="002D224A">
        <w:rPr>
          <w:lang w:val="en-GB"/>
        </w:rPr>
        <w:t xml:space="preserve">Under the current pension scheme staff can chose to access their occupational pension on reaching the age of 65.  </w:t>
      </w:r>
    </w:p>
    <w:p w:rsidR="002D224A" w:rsidRPr="002D224A" w:rsidRDefault="002D224A" w:rsidP="002D224A">
      <w:pPr>
        <w:pStyle w:val="DefaultText"/>
        <w:jc w:val="both"/>
        <w:rPr>
          <w:lang w:val="en-GB"/>
        </w:rPr>
      </w:pPr>
    </w:p>
    <w:p w:rsidR="00696C19" w:rsidRPr="007E4753" w:rsidRDefault="002D224A" w:rsidP="002D224A">
      <w:pPr>
        <w:pStyle w:val="DefaultText"/>
        <w:jc w:val="both"/>
        <w:rPr>
          <w:lang w:val="en-GB"/>
        </w:rPr>
      </w:pPr>
      <w:r>
        <w:rPr>
          <w:lang w:val="en-GB"/>
        </w:rPr>
        <w:t xml:space="preserve">Cardiff Mind will </w:t>
      </w:r>
      <w:r w:rsidRPr="002D224A">
        <w:rPr>
          <w:lang w:val="en-GB"/>
        </w:rPr>
        <w:t>continue to make pension contributions for all entitled staff and that staff aged over 65 will need to explicitly agree not to participate any longer.</w:t>
      </w:r>
    </w:p>
    <w:p w:rsidR="00BF61CB" w:rsidRPr="007E4753" w:rsidRDefault="00BF61CB" w:rsidP="00381387">
      <w:pPr>
        <w:pStyle w:val="DefaultText"/>
        <w:jc w:val="both"/>
        <w:rPr>
          <w:lang w:val="en-GB"/>
        </w:rPr>
      </w:pPr>
    </w:p>
    <w:p w:rsidR="00BF61CB" w:rsidRPr="007E4753" w:rsidRDefault="002D224A" w:rsidP="00381387">
      <w:pPr>
        <w:pStyle w:val="DefaultText"/>
        <w:ind w:hanging="567"/>
        <w:jc w:val="both"/>
        <w:rPr>
          <w:lang w:val="en-GB"/>
        </w:rPr>
      </w:pPr>
      <w:r>
        <w:rPr>
          <w:b/>
          <w:lang w:val="en-GB"/>
        </w:rPr>
        <w:t>2</w:t>
      </w:r>
      <w:r w:rsidR="00BF61CB" w:rsidRPr="007E4753">
        <w:rPr>
          <w:b/>
          <w:lang w:val="en-GB"/>
        </w:rPr>
        <w:t xml:space="preserve">.4 </w:t>
      </w:r>
      <w:r w:rsidR="00BF61CB" w:rsidRPr="007E4753">
        <w:rPr>
          <w:b/>
          <w:lang w:val="en-GB"/>
        </w:rPr>
        <w:tab/>
        <w:t>Sick Pay</w:t>
      </w:r>
      <w:r w:rsidR="00BF61CB" w:rsidRPr="007E4753">
        <w:rPr>
          <w:lang w:val="en-GB"/>
        </w:rPr>
        <w:t xml:space="preserve">  </w:t>
      </w:r>
      <w:r w:rsidR="00BF61CB" w:rsidRPr="007E4753">
        <w:rPr>
          <w:lang w:val="en-GB"/>
        </w:rPr>
        <w:tab/>
      </w:r>
    </w:p>
    <w:p w:rsidR="00BF61CB" w:rsidRPr="007E4753" w:rsidRDefault="00BF61CB" w:rsidP="00381387">
      <w:pPr>
        <w:pStyle w:val="DefaultText"/>
        <w:ind w:hanging="709"/>
        <w:jc w:val="both"/>
        <w:rPr>
          <w:lang w:val="en-GB"/>
        </w:rPr>
      </w:pPr>
    </w:p>
    <w:p w:rsidR="00BF61CB" w:rsidRPr="007E4753" w:rsidRDefault="00BF61CB" w:rsidP="00381387">
      <w:pPr>
        <w:pStyle w:val="DefaultText"/>
        <w:ind w:hanging="709"/>
        <w:jc w:val="both"/>
        <w:rPr>
          <w:lang w:val="en-GB"/>
        </w:rPr>
      </w:pPr>
      <w:r w:rsidRPr="007E4753">
        <w:rPr>
          <w:lang w:val="en-GB"/>
        </w:rPr>
        <w:tab/>
        <w:t xml:space="preserve">Cardiff Mind has an occupational sick pay scheme. In calculating the sick pay due, account is taken of all days` sickness during the previous 12 months.  The sickness year will be calculated from the date on </w:t>
      </w:r>
      <w:r w:rsidRPr="007E4753">
        <w:rPr>
          <w:lang w:val="en-GB"/>
        </w:rPr>
        <w:tab/>
      </w:r>
      <w:r w:rsidR="00D31C50" w:rsidRPr="007E4753">
        <w:rPr>
          <w:lang w:val="en-GB"/>
        </w:rPr>
        <w:t>which the individual Employee</w:t>
      </w:r>
      <w:r w:rsidRPr="007E4753">
        <w:rPr>
          <w:lang w:val="en-GB"/>
        </w:rPr>
        <w:t xml:space="preserve"> commences employment with Cardiff </w:t>
      </w:r>
      <w:r w:rsidR="002D224A">
        <w:rPr>
          <w:lang w:val="en-GB"/>
        </w:rPr>
        <w:t>Mind</w:t>
      </w:r>
      <w:r w:rsidRPr="007E4753">
        <w:rPr>
          <w:lang w:val="en-GB"/>
        </w:rPr>
        <w:t>.</w:t>
      </w:r>
      <w:r w:rsidR="002414F9">
        <w:rPr>
          <w:lang w:val="en-GB"/>
        </w:rPr>
        <w:t xml:space="preserve">  The sickness entitlement will be calculated as at the day the sickness episode commenced.</w:t>
      </w:r>
    </w:p>
    <w:p w:rsidR="00BF61CB" w:rsidRPr="007E4753" w:rsidRDefault="00BF61CB" w:rsidP="00381387">
      <w:pPr>
        <w:jc w:val="both"/>
      </w:pPr>
    </w:p>
    <w:p w:rsidR="00EA6AC4" w:rsidRDefault="00D31C50" w:rsidP="00381387">
      <w:pPr>
        <w:jc w:val="both"/>
        <w:rPr>
          <w:rFonts w:ascii="Arial" w:hAnsi="Arial" w:cs="Arial"/>
          <w:sz w:val="24"/>
          <w:szCs w:val="24"/>
        </w:rPr>
      </w:pPr>
      <w:r w:rsidRPr="007E4753">
        <w:rPr>
          <w:rFonts w:ascii="Arial" w:hAnsi="Arial" w:cs="Arial"/>
          <w:sz w:val="24"/>
          <w:szCs w:val="24"/>
        </w:rPr>
        <w:t xml:space="preserve">In applying the scheme Cardiff Mind will endeavour to act as a good and reasonable employer.  This  means that staff who are absent due to ill health should not assume that payments under the scheme will automatically be paid without considering the effect that their absence is having on the provision of service or without regard to previous patterns of sickness. </w:t>
      </w:r>
      <w:r w:rsidR="00EA6AC4" w:rsidRPr="007E4753">
        <w:rPr>
          <w:rFonts w:ascii="Arial" w:hAnsi="Arial" w:cs="Arial"/>
          <w:sz w:val="24"/>
          <w:szCs w:val="24"/>
        </w:rPr>
        <w:t>Issues of absence are considered separately a</w:t>
      </w:r>
      <w:r w:rsidR="00FF06E6">
        <w:rPr>
          <w:rFonts w:ascii="Arial" w:hAnsi="Arial" w:cs="Arial"/>
          <w:sz w:val="24"/>
          <w:szCs w:val="24"/>
        </w:rPr>
        <w:t xml:space="preserve">nd under the Company’s </w:t>
      </w:r>
      <w:r w:rsidR="00FF06E6" w:rsidRPr="00FF06E6">
        <w:rPr>
          <w:rFonts w:ascii="Arial" w:hAnsi="Arial" w:cs="Arial"/>
          <w:b/>
          <w:sz w:val="24"/>
          <w:szCs w:val="24"/>
        </w:rPr>
        <w:t xml:space="preserve">Management of </w:t>
      </w:r>
      <w:r w:rsidR="00EA6AC4" w:rsidRPr="00FF06E6">
        <w:rPr>
          <w:rFonts w:ascii="Arial" w:hAnsi="Arial" w:cs="Arial"/>
          <w:b/>
          <w:sz w:val="24"/>
          <w:szCs w:val="24"/>
        </w:rPr>
        <w:t xml:space="preserve">Attendance Policy </w:t>
      </w:r>
      <w:r w:rsidR="00EA6AC4" w:rsidRPr="007E4753">
        <w:rPr>
          <w:rFonts w:ascii="Arial" w:hAnsi="Arial" w:cs="Arial"/>
          <w:sz w:val="24"/>
          <w:szCs w:val="24"/>
        </w:rPr>
        <w:t>to which staff should refer.</w:t>
      </w:r>
    </w:p>
    <w:p w:rsidR="00B15B53" w:rsidRDefault="00B15B53" w:rsidP="00381387">
      <w:pPr>
        <w:jc w:val="both"/>
        <w:rPr>
          <w:rFonts w:ascii="Arial" w:hAnsi="Arial" w:cs="Arial"/>
          <w:sz w:val="24"/>
          <w:szCs w:val="24"/>
        </w:rPr>
      </w:pPr>
    </w:p>
    <w:p w:rsidR="00B15B53" w:rsidRPr="007E4753" w:rsidRDefault="00B15B53" w:rsidP="00381387">
      <w:pPr>
        <w:jc w:val="both"/>
        <w:rPr>
          <w:rFonts w:ascii="Arial" w:hAnsi="Arial" w:cs="Arial"/>
          <w:sz w:val="24"/>
          <w:szCs w:val="24"/>
        </w:rPr>
      </w:pPr>
      <w:r>
        <w:rPr>
          <w:rFonts w:ascii="Arial" w:hAnsi="Arial" w:cs="Arial"/>
          <w:sz w:val="24"/>
          <w:szCs w:val="24"/>
        </w:rPr>
        <w:t xml:space="preserve">Where the actions of the staff member have contributed to prolonged absence or </w:t>
      </w:r>
      <w:r w:rsidR="00236B3C">
        <w:rPr>
          <w:rFonts w:ascii="Arial" w:hAnsi="Arial" w:cs="Arial"/>
          <w:sz w:val="24"/>
          <w:szCs w:val="24"/>
        </w:rPr>
        <w:t>if the staff member is absent from work but is shown to be undertaking private or secondary employment the Company reserves the right to suspend the occupational element of its sick pay scheme.</w:t>
      </w:r>
    </w:p>
    <w:p w:rsidR="00EA6AC4" w:rsidRDefault="00EA6AC4" w:rsidP="00381387">
      <w:pPr>
        <w:jc w:val="both"/>
        <w:rPr>
          <w:rFonts w:ascii="Arial" w:hAnsi="Arial" w:cs="Arial"/>
          <w:sz w:val="24"/>
          <w:szCs w:val="24"/>
        </w:rPr>
      </w:pPr>
    </w:p>
    <w:p w:rsidR="008E7857" w:rsidRPr="007E4753" w:rsidRDefault="008E7857" w:rsidP="00381387">
      <w:pPr>
        <w:jc w:val="both"/>
        <w:rPr>
          <w:rFonts w:ascii="Arial" w:hAnsi="Arial" w:cs="Arial"/>
          <w:sz w:val="24"/>
          <w:szCs w:val="24"/>
        </w:rPr>
      </w:pPr>
    </w:p>
    <w:p w:rsidR="00BF61CB" w:rsidRPr="007E4753" w:rsidRDefault="00D31C50" w:rsidP="00381387">
      <w:pPr>
        <w:jc w:val="both"/>
      </w:pPr>
      <w:r w:rsidRPr="007E4753">
        <w:rPr>
          <w:rFonts w:ascii="Arial" w:hAnsi="Arial" w:cs="Arial"/>
          <w:sz w:val="24"/>
          <w:szCs w:val="24"/>
        </w:rPr>
        <w:t xml:space="preserve">The </w:t>
      </w:r>
      <w:r w:rsidR="00EA6AC4" w:rsidRPr="007E4753">
        <w:rPr>
          <w:rFonts w:ascii="Arial" w:hAnsi="Arial" w:cs="Arial"/>
          <w:sz w:val="24"/>
          <w:szCs w:val="24"/>
        </w:rPr>
        <w:t xml:space="preserve">occupational sick pay </w:t>
      </w:r>
      <w:r w:rsidRPr="007E4753">
        <w:rPr>
          <w:rFonts w:ascii="Arial" w:hAnsi="Arial" w:cs="Arial"/>
          <w:sz w:val="24"/>
          <w:szCs w:val="24"/>
        </w:rPr>
        <w:t>scheme provides for payments to be made in accordance with the following scale</w:t>
      </w:r>
      <w:r w:rsidRPr="007E4753">
        <w:t xml:space="preserve">.  </w:t>
      </w:r>
    </w:p>
    <w:p w:rsidR="00BF61CB" w:rsidRPr="007E4753" w:rsidRDefault="00BF61CB" w:rsidP="00381387">
      <w:pPr>
        <w:jc w:val="both"/>
      </w:pPr>
    </w:p>
    <w:p w:rsidR="00BF61CB" w:rsidRPr="007E4753" w:rsidRDefault="00BF61CB" w:rsidP="00381387">
      <w:pPr>
        <w:jc w:val="both"/>
        <w:rPr>
          <w:rFonts w:ascii="Arial" w:hAnsi="Arial" w:cs="Arial"/>
          <w:sz w:val="24"/>
          <w:szCs w:val="24"/>
        </w:rPr>
      </w:pPr>
      <w:r w:rsidRPr="007E4753">
        <w:tab/>
      </w:r>
      <w:r w:rsidRPr="007E4753">
        <w:rPr>
          <w:rFonts w:ascii="Arial" w:hAnsi="Arial" w:cs="Arial"/>
          <w:sz w:val="24"/>
          <w:szCs w:val="24"/>
        </w:rPr>
        <w:t>During 1st year of service:</w:t>
      </w:r>
    </w:p>
    <w:p w:rsidR="00BF61CB" w:rsidRPr="007E4753" w:rsidRDefault="00EA6AC4" w:rsidP="00381387">
      <w:pPr>
        <w:jc w:val="both"/>
        <w:rPr>
          <w:rFonts w:ascii="Arial" w:hAnsi="Arial" w:cs="Arial"/>
          <w:sz w:val="24"/>
          <w:szCs w:val="24"/>
        </w:rPr>
      </w:pPr>
      <w:r w:rsidRPr="007E4753">
        <w:rPr>
          <w:rFonts w:ascii="Arial" w:hAnsi="Arial" w:cs="Arial"/>
          <w:sz w:val="24"/>
          <w:szCs w:val="24"/>
        </w:rPr>
        <w:tab/>
        <w:t>Up to 4 month</w:t>
      </w:r>
      <w:r w:rsidR="00BF61CB" w:rsidRPr="007E4753">
        <w:rPr>
          <w:rFonts w:ascii="Arial" w:hAnsi="Arial" w:cs="Arial"/>
          <w:sz w:val="24"/>
          <w:szCs w:val="24"/>
        </w:rPr>
        <w:t>s</w:t>
      </w:r>
      <w:r w:rsidRPr="007E4753">
        <w:rPr>
          <w:rFonts w:ascii="Arial" w:hAnsi="Arial" w:cs="Arial"/>
          <w:sz w:val="24"/>
          <w:szCs w:val="24"/>
        </w:rPr>
        <w:t>’</w:t>
      </w:r>
      <w:r w:rsidR="00BF61CB" w:rsidRPr="007E4753">
        <w:rPr>
          <w:rFonts w:ascii="Arial" w:hAnsi="Arial" w:cs="Arial"/>
          <w:sz w:val="24"/>
          <w:szCs w:val="24"/>
        </w:rPr>
        <w:t xml:space="preserve"> service: 1 month’s full pay.</w:t>
      </w:r>
    </w:p>
    <w:p w:rsidR="00BF61CB" w:rsidRPr="007E4753" w:rsidRDefault="00BF61CB" w:rsidP="00381387">
      <w:pPr>
        <w:jc w:val="both"/>
        <w:rPr>
          <w:rFonts w:ascii="Arial" w:hAnsi="Arial" w:cs="Arial"/>
          <w:sz w:val="24"/>
          <w:szCs w:val="24"/>
        </w:rPr>
      </w:pPr>
      <w:r w:rsidRPr="007E4753">
        <w:rPr>
          <w:rFonts w:ascii="Arial" w:hAnsi="Arial" w:cs="Arial"/>
          <w:sz w:val="24"/>
          <w:szCs w:val="24"/>
        </w:rPr>
        <w:tab/>
        <w:t>After 4 months</w:t>
      </w:r>
      <w:r w:rsidR="00EA6AC4" w:rsidRPr="007E4753">
        <w:rPr>
          <w:rFonts w:ascii="Arial" w:hAnsi="Arial" w:cs="Arial"/>
          <w:sz w:val="24"/>
          <w:szCs w:val="24"/>
        </w:rPr>
        <w:t xml:space="preserve">’ </w:t>
      </w:r>
      <w:r w:rsidRPr="007E4753">
        <w:rPr>
          <w:rFonts w:ascii="Arial" w:hAnsi="Arial" w:cs="Arial"/>
          <w:sz w:val="24"/>
          <w:szCs w:val="24"/>
        </w:rPr>
        <w:t>service:  1 month’s full pay and 2 months 1/2 pay.</w:t>
      </w:r>
    </w:p>
    <w:p w:rsidR="00BF61CB" w:rsidRPr="007E4753" w:rsidRDefault="00BF61CB" w:rsidP="00381387">
      <w:pPr>
        <w:jc w:val="both"/>
        <w:rPr>
          <w:rFonts w:ascii="Arial" w:hAnsi="Arial" w:cs="Arial"/>
          <w:sz w:val="24"/>
          <w:szCs w:val="24"/>
        </w:rPr>
      </w:pPr>
    </w:p>
    <w:p w:rsidR="00BF61CB" w:rsidRPr="007E4753" w:rsidRDefault="00BF61CB" w:rsidP="00381387">
      <w:pPr>
        <w:jc w:val="both"/>
        <w:rPr>
          <w:rFonts w:ascii="Arial" w:hAnsi="Arial" w:cs="Arial"/>
          <w:sz w:val="24"/>
          <w:szCs w:val="24"/>
        </w:rPr>
      </w:pPr>
      <w:r w:rsidRPr="007E4753">
        <w:rPr>
          <w:rFonts w:ascii="Arial" w:hAnsi="Arial" w:cs="Arial"/>
          <w:sz w:val="24"/>
          <w:szCs w:val="24"/>
        </w:rPr>
        <w:tab/>
        <w:t>During 2nd year of service: 2 month’s full pay and 2 months 1/2 pay.</w:t>
      </w:r>
    </w:p>
    <w:p w:rsidR="00BF61CB" w:rsidRPr="007E4753" w:rsidRDefault="00BF61CB" w:rsidP="00381387">
      <w:pPr>
        <w:jc w:val="both"/>
        <w:rPr>
          <w:rFonts w:ascii="Arial" w:hAnsi="Arial" w:cs="Arial"/>
          <w:sz w:val="24"/>
          <w:szCs w:val="24"/>
        </w:rPr>
      </w:pPr>
    </w:p>
    <w:p w:rsidR="00BF61CB" w:rsidRPr="007E4753" w:rsidRDefault="00BF61CB" w:rsidP="00381387">
      <w:pPr>
        <w:ind w:left="720"/>
        <w:jc w:val="both"/>
        <w:rPr>
          <w:rFonts w:ascii="Arial" w:hAnsi="Arial" w:cs="Arial"/>
          <w:sz w:val="24"/>
          <w:szCs w:val="24"/>
        </w:rPr>
      </w:pPr>
      <w:r w:rsidRPr="007E4753">
        <w:rPr>
          <w:rFonts w:ascii="Arial" w:hAnsi="Arial" w:cs="Arial"/>
          <w:sz w:val="24"/>
          <w:szCs w:val="24"/>
        </w:rPr>
        <w:t xml:space="preserve">During 3rd, 4th and 5th years of service: 3 months full pay and 3 </w:t>
      </w:r>
      <w:r w:rsidR="00EA6AC4" w:rsidRPr="007E4753">
        <w:rPr>
          <w:rFonts w:ascii="Arial" w:hAnsi="Arial" w:cs="Arial"/>
          <w:sz w:val="24"/>
          <w:szCs w:val="24"/>
        </w:rPr>
        <w:t xml:space="preserve">months ½ </w:t>
      </w:r>
      <w:r w:rsidRPr="007E4753">
        <w:rPr>
          <w:rFonts w:ascii="Arial" w:hAnsi="Arial" w:cs="Arial"/>
          <w:sz w:val="24"/>
          <w:szCs w:val="24"/>
        </w:rPr>
        <w:t>pay.</w:t>
      </w:r>
    </w:p>
    <w:p w:rsidR="00BF61CB" w:rsidRPr="007E4753" w:rsidRDefault="00BF61CB" w:rsidP="00381387">
      <w:pPr>
        <w:jc w:val="both"/>
        <w:rPr>
          <w:rFonts w:ascii="Arial" w:hAnsi="Arial" w:cs="Arial"/>
          <w:sz w:val="24"/>
          <w:szCs w:val="24"/>
        </w:rPr>
      </w:pPr>
    </w:p>
    <w:p w:rsidR="00BF61CB" w:rsidRDefault="00BF61CB" w:rsidP="00381387">
      <w:pPr>
        <w:jc w:val="both"/>
        <w:rPr>
          <w:rFonts w:ascii="Arial" w:hAnsi="Arial" w:cs="Arial"/>
          <w:sz w:val="24"/>
          <w:szCs w:val="24"/>
        </w:rPr>
      </w:pPr>
      <w:r w:rsidRPr="007E4753">
        <w:rPr>
          <w:rFonts w:ascii="Arial" w:hAnsi="Arial" w:cs="Arial"/>
          <w:sz w:val="24"/>
          <w:szCs w:val="24"/>
        </w:rPr>
        <w:tab/>
        <w:t>Thereafter:  6 months full pay and 6 months 1/2 pay.</w:t>
      </w:r>
    </w:p>
    <w:p w:rsidR="002D224A" w:rsidRDefault="002D224A" w:rsidP="00381387">
      <w:pPr>
        <w:jc w:val="both"/>
        <w:rPr>
          <w:rFonts w:ascii="Arial" w:hAnsi="Arial" w:cs="Arial"/>
          <w:sz w:val="24"/>
          <w:szCs w:val="24"/>
        </w:rPr>
      </w:pPr>
    </w:p>
    <w:p w:rsidR="002D224A" w:rsidRDefault="001C3ED6" w:rsidP="00381387">
      <w:pPr>
        <w:jc w:val="both"/>
        <w:rPr>
          <w:rFonts w:ascii="Arial" w:hAnsi="Arial" w:cs="Arial"/>
          <w:sz w:val="24"/>
          <w:szCs w:val="24"/>
        </w:rPr>
      </w:pPr>
      <w:r>
        <w:rPr>
          <w:rFonts w:ascii="Arial" w:hAnsi="Arial" w:cs="Arial"/>
          <w:sz w:val="24"/>
          <w:szCs w:val="24"/>
        </w:rPr>
        <w:t>In calculating the entitlements after 2 years</w:t>
      </w:r>
      <w:r w:rsidR="006A6861">
        <w:rPr>
          <w:rFonts w:ascii="Arial" w:hAnsi="Arial" w:cs="Arial"/>
          <w:sz w:val="24"/>
          <w:szCs w:val="24"/>
        </w:rPr>
        <w:t>’</w:t>
      </w:r>
      <w:r>
        <w:rPr>
          <w:rFonts w:ascii="Arial" w:hAnsi="Arial" w:cs="Arial"/>
          <w:sz w:val="24"/>
          <w:szCs w:val="24"/>
        </w:rPr>
        <w:t xml:space="preserve"> service there will be a linkage applied to episodes whereby a new episode will only be regarded as such after an 8</w:t>
      </w:r>
      <w:r w:rsidR="006A6861">
        <w:rPr>
          <w:rFonts w:ascii="Arial" w:hAnsi="Arial" w:cs="Arial"/>
          <w:sz w:val="24"/>
          <w:szCs w:val="24"/>
        </w:rPr>
        <w:t>-</w:t>
      </w:r>
      <w:r>
        <w:rPr>
          <w:rFonts w:ascii="Arial" w:hAnsi="Arial" w:cs="Arial"/>
          <w:sz w:val="24"/>
          <w:szCs w:val="24"/>
        </w:rPr>
        <w:t>week period of continuous attendance has taken place.</w:t>
      </w:r>
      <w:r w:rsidR="006A6861">
        <w:rPr>
          <w:rFonts w:ascii="Arial" w:hAnsi="Arial" w:cs="Arial"/>
          <w:sz w:val="24"/>
          <w:szCs w:val="24"/>
        </w:rPr>
        <w:t xml:space="preserve">  This means that the date on which the absence occurred will be viewed in accordance with the entitlement that existed at the time of the episode </w:t>
      </w:r>
      <w:r w:rsidR="007F42F9">
        <w:rPr>
          <w:rFonts w:ascii="Arial" w:hAnsi="Arial" w:cs="Arial"/>
          <w:sz w:val="24"/>
          <w:szCs w:val="24"/>
        </w:rPr>
        <w:t>if linking applies.</w:t>
      </w:r>
    </w:p>
    <w:p w:rsidR="007C69EC" w:rsidRDefault="007C69EC" w:rsidP="00381387">
      <w:pPr>
        <w:jc w:val="both"/>
        <w:rPr>
          <w:rFonts w:ascii="Arial" w:hAnsi="Arial" w:cs="Arial"/>
          <w:sz w:val="24"/>
          <w:szCs w:val="24"/>
        </w:rPr>
      </w:pPr>
    </w:p>
    <w:p w:rsidR="007C69EC" w:rsidRPr="007E4753" w:rsidRDefault="007C69EC" w:rsidP="00381387">
      <w:pPr>
        <w:jc w:val="both"/>
        <w:rPr>
          <w:rFonts w:ascii="Arial" w:hAnsi="Arial" w:cs="Arial"/>
          <w:sz w:val="24"/>
          <w:szCs w:val="24"/>
        </w:rPr>
      </w:pPr>
      <w:r>
        <w:rPr>
          <w:rFonts w:ascii="Arial" w:hAnsi="Arial" w:cs="Arial"/>
          <w:sz w:val="24"/>
          <w:szCs w:val="24"/>
        </w:rPr>
        <w:t xml:space="preserve">Where staff are undergoing a programme of treatment which is phased and they are able to resume work prior to completion of that </w:t>
      </w:r>
      <w:r w:rsidR="00D91371">
        <w:rPr>
          <w:rFonts w:ascii="Arial" w:hAnsi="Arial" w:cs="Arial"/>
          <w:sz w:val="24"/>
          <w:szCs w:val="24"/>
        </w:rPr>
        <w:t xml:space="preserve">programme of </w:t>
      </w:r>
      <w:r>
        <w:rPr>
          <w:rFonts w:ascii="Arial" w:hAnsi="Arial" w:cs="Arial"/>
          <w:sz w:val="24"/>
          <w:szCs w:val="24"/>
        </w:rPr>
        <w:t xml:space="preserve">treatment the entitlement to occupational sick pay will be </w:t>
      </w:r>
      <w:r w:rsidR="00C13089">
        <w:rPr>
          <w:rFonts w:ascii="Arial" w:hAnsi="Arial" w:cs="Arial"/>
          <w:sz w:val="24"/>
          <w:szCs w:val="24"/>
        </w:rPr>
        <w:t>regarded as being linked to the same episode(s)</w:t>
      </w:r>
    </w:p>
    <w:p w:rsidR="00BF61CB" w:rsidRPr="007E4753" w:rsidRDefault="00BF61CB" w:rsidP="00381387">
      <w:pPr>
        <w:jc w:val="both"/>
        <w:rPr>
          <w:rFonts w:ascii="Arial" w:hAnsi="Arial" w:cs="Arial"/>
          <w:sz w:val="24"/>
          <w:szCs w:val="24"/>
        </w:rPr>
      </w:pPr>
    </w:p>
    <w:p w:rsidR="00EA6AC4" w:rsidRDefault="00BF61CB" w:rsidP="008E7857">
      <w:pPr>
        <w:jc w:val="both"/>
        <w:rPr>
          <w:rFonts w:ascii="Arial" w:hAnsi="Arial" w:cs="Arial"/>
          <w:sz w:val="24"/>
          <w:szCs w:val="24"/>
        </w:rPr>
      </w:pPr>
      <w:r w:rsidRPr="007E4753">
        <w:rPr>
          <w:rFonts w:ascii="Arial" w:hAnsi="Arial" w:cs="Arial"/>
          <w:sz w:val="24"/>
          <w:szCs w:val="24"/>
        </w:rPr>
        <w:t>At the discretion of the Chief Executive these periods m</w:t>
      </w:r>
      <w:r w:rsidR="00EA6AC4" w:rsidRPr="007E4753">
        <w:rPr>
          <w:rFonts w:ascii="Arial" w:hAnsi="Arial" w:cs="Arial"/>
          <w:sz w:val="24"/>
          <w:szCs w:val="24"/>
        </w:rPr>
        <w:t xml:space="preserve">ay be extended in certain </w:t>
      </w:r>
      <w:r w:rsidR="00D91371">
        <w:rPr>
          <w:rFonts w:ascii="Arial" w:hAnsi="Arial" w:cs="Arial"/>
          <w:sz w:val="24"/>
          <w:szCs w:val="24"/>
        </w:rPr>
        <w:t>exceptional circumstances, the Chief Executive also has delegated authority to interpret the application of the occupational sick pay scheme to balance rights and responsibilities of all parties in a reasonable manner.</w:t>
      </w:r>
    </w:p>
    <w:p w:rsidR="007F42F9" w:rsidRDefault="007F42F9" w:rsidP="008E7857">
      <w:pPr>
        <w:jc w:val="both"/>
        <w:rPr>
          <w:rFonts w:ascii="Arial" w:hAnsi="Arial" w:cs="Arial"/>
          <w:sz w:val="24"/>
          <w:szCs w:val="24"/>
        </w:rPr>
      </w:pPr>
    </w:p>
    <w:p w:rsidR="007F42F9" w:rsidRDefault="00F91A62" w:rsidP="008E7857">
      <w:pPr>
        <w:jc w:val="both"/>
        <w:rPr>
          <w:rFonts w:ascii="Arial" w:hAnsi="Arial" w:cs="Arial"/>
          <w:sz w:val="24"/>
          <w:szCs w:val="24"/>
        </w:rPr>
      </w:pPr>
      <w:r>
        <w:rPr>
          <w:rFonts w:ascii="Arial" w:hAnsi="Arial" w:cs="Arial"/>
          <w:sz w:val="24"/>
          <w:szCs w:val="24"/>
        </w:rPr>
        <w:t>It is important to note that Occupational Sick Pay is a matter for the Company to determine and one of the considerations that will be applied in respect of entitlement to the allowance after 5 years’ service will be the extent to which the entitlement has been utilised in the preceding year.  If</w:t>
      </w:r>
      <w:r w:rsidR="001B0A7D">
        <w:rPr>
          <w:rFonts w:ascii="Arial" w:hAnsi="Arial" w:cs="Arial"/>
          <w:sz w:val="24"/>
          <w:szCs w:val="24"/>
        </w:rPr>
        <w:t>,</w:t>
      </w:r>
      <w:r>
        <w:rPr>
          <w:rFonts w:ascii="Arial" w:hAnsi="Arial" w:cs="Arial"/>
          <w:sz w:val="24"/>
          <w:szCs w:val="24"/>
        </w:rPr>
        <w:t xml:space="preserve"> for example</w:t>
      </w:r>
      <w:r w:rsidR="001B0A7D">
        <w:rPr>
          <w:rFonts w:ascii="Arial" w:hAnsi="Arial" w:cs="Arial"/>
          <w:sz w:val="24"/>
          <w:szCs w:val="24"/>
        </w:rPr>
        <w:t>.</w:t>
      </w:r>
      <w:r>
        <w:rPr>
          <w:rFonts w:ascii="Arial" w:hAnsi="Arial" w:cs="Arial"/>
          <w:sz w:val="24"/>
          <w:szCs w:val="24"/>
        </w:rPr>
        <w:t xml:space="preserve"> a person has exhausted their full entitlement to full and half pay in year 5 as calculated by using linking if it applies</w:t>
      </w:r>
      <w:r w:rsidR="001B0A7D">
        <w:rPr>
          <w:rFonts w:ascii="Arial" w:hAnsi="Arial" w:cs="Arial"/>
          <w:sz w:val="24"/>
          <w:szCs w:val="24"/>
        </w:rPr>
        <w:t>,</w:t>
      </w:r>
      <w:r>
        <w:rPr>
          <w:rFonts w:ascii="Arial" w:hAnsi="Arial" w:cs="Arial"/>
          <w:sz w:val="24"/>
          <w:szCs w:val="24"/>
        </w:rPr>
        <w:t xml:space="preserve"> the </w:t>
      </w:r>
      <w:r w:rsidR="001B0A7D">
        <w:rPr>
          <w:rFonts w:ascii="Arial" w:hAnsi="Arial" w:cs="Arial"/>
          <w:sz w:val="24"/>
          <w:szCs w:val="24"/>
        </w:rPr>
        <w:t xml:space="preserve">six months’ full and six months’ half pay entitlement will become effective one year later </w:t>
      </w:r>
      <w:proofErr w:type="spellStart"/>
      <w:r w:rsidR="001B0A7D">
        <w:rPr>
          <w:rFonts w:ascii="Arial" w:hAnsi="Arial" w:cs="Arial"/>
          <w:sz w:val="24"/>
          <w:szCs w:val="24"/>
        </w:rPr>
        <w:t>i.e</w:t>
      </w:r>
      <w:proofErr w:type="spellEnd"/>
      <w:r w:rsidR="001B0A7D">
        <w:rPr>
          <w:rFonts w:ascii="Arial" w:hAnsi="Arial" w:cs="Arial"/>
          <w:sz w:val="24"/>
          <w:szCs w:val="24"/>
        </w:rPr>
        <w:t xml:space="preserve"> after  6 </w:t>
      </w:r>
      <w:proofErr w:type="spellStart"/>
      <w:r w:rsidR="001B0A7D">
        <w:rPr>
          <w:rFonts w:ascii="Arial" w:hAnsi="Arial" w:cs="Arial"/>
          <w:sz w:val="24"/>
          <w:szCs w:val="24"/>
        </w:rPr>
        <w:t>years service</w:t>
      </w:r>
      <w:proofErr w:type="spellEnd"/>
      <w:r w:rsidR="001B0A7D">
        <w:rPr>
          <w:rFonts w:ascii="Arial" w:hAnsi="Arial" w:cs="Arial"/>
          <w:sz w:val="24"/>
          <w:szCs w:val="24"/>
        </w:rPr>
        <w:t xml:space="preserve">.   </w:t>
      </w:r>
    </w:p>
    <w:p w:rsidR="00927981" w:rsidRDefault="00927981" w:rsidP="008E7857">
      <w:pPr>
        <w:jc w:val="both"/>
        <w:rPr>
          <w:rFonts w:ascii="Arial" w:hAnsi="Arial" w:cs="Arial"/>
          <w:sz w:val="24"/>
          <w:szCs w:val="24"/>
        </w:rPr>
      </w:pPr>
    </w:p>
    <w:p w:rsidR="00927981" w:rsidRPr="007E4753" w:rsidRDefault="00927981" w:rsidP="008E7857">
      <w:pPr>
        <w:jc w:val="both"/>
        <w:rPr>
          <w:rFonts w:ascii="Arial" w:hAnsi="Arial" w:cs="Arial"/>
          <w:sz w:val="24"/>
          <w:szCs w:val="24"/>
        </w:rPr>
      </w:pPr>
    </w:p>
    <w:p w:rsidR="00EA6AC4" w:rsidRPr="007E4753" w:rsidRDefault="00EA6AC4" w:rsidP="00381387">
      <w:pPr>
        <w:ind w:left="720"/>
        <w:jc w:val="both"/>
        <w:rPr>
          <w:rFonts w:ascii="Arial" w:hAnsi="Arial" w:cs="Arial"/>
          <w:sz w:val="24"/>
          <w:szCs w:val="24"/>
        </w:rPr>
      </w:pPr>
    </w:p>
    <w:p w:rsidR="00BF61CB" w:rsidRPr="007E4753" w:rsidRDefault="001C3ED6" w:rsidP="00381387">
      <w:pPr>
        <w:ind w:left="720" w:hanging="1287"/>
        <w:jc w:val="both"/>
        <w:rPr>
          <w:rFonts w:ascii="Arial" w:hAnsi="Arial" w:cs="Arial"/>
          <w:sz w:val="24"/>
          <w:szCs w:val="24"/>
        </w:rPr>
      </w:pPr>
      <w:r>
        <w:rPr>
          <w:rFonts w:ascii="Arial" w:hAnsi="Arial" w:cs="Arial"/>
          <w:b/>
          <w:sz w:val="24"/>
          <w:szCs w:val="24"/>
        </w:rPr>
        <w:t>2</w:t>
      </w:r>
      <w:r w:rsidR="00EA6AC4" w:rsidRPr="007E4753">
        <w:rPr>
          <w:rFonts w:ascii="Arial" w:hAnsi="Arial" w:cs="Arial"/>
          <w:b/>
          <w:sz w:val="24"/>
          <w:szCs w:val="24"/>
        </w:rPr>
        <w:t>.5</w:t>
      </w:r>
      <w:r w:rsidR="00EA6AC4" w:rsidRPr="007E4753">
        <w:rPr>
          <w:rFonts w:ascii="Arial" w:hAnsi="Arial" w:cs="Arial"/>
          <w:sz w:val="24"/>
          <w:szCs w:val="24"/>
        </w:rPr>
        <w:t xml:space="preserve">    </w:t>
      </w:r>
      <w:r w:rsidR="00EA6AC4" w:rsidRPr="007E4753">
        <w:rPr>
          <w:rFonts w:ascii="Arial" w:hAnsi="Arial" w:cs="Arial"/>
          <w:b/>
          <w:sz w:val="24"/>
          <w:szCs w:val="24"/>
        </w:rPr>
        <w:t>Maternity Pay</w:t>
      </w:r>
    </w:p>
    <w:p w:rsidR="001C3ED6" w:rsidRDefault="001C3ED6" w:rsidP="001C3ED6"/>
    <w:p w:rsidR="001C3ED6" w:rsidRDefault="001C3ED6" w:rsidP="001C3ED6"/>
    <w:p w:rsidR="001C3ED6" w:rsidRPr="00F60630" w:rsidRDefault="001C3ED6" w:rsidP="00F60630">
      <w:pPr>
        <w:rPr>
          <w:rFonts w:ascii="Arial" w:hAnsi="Arial" w:cs="Arial"/>
          <w:sz w:val="24"/>
          <w:szCs w:val="24"/>
        </w:rPr>
      </w:pPr>
      <w:r w:rsidRPr="00F60630">
        <w:rPr>
          <w:rFonts w:ascii="Arial" w:hAnsi="Arial" w:cs="Arial"/>
          <w:sz w:val="24"/>
          <w:szCs w:val="24"/>
        </w:rPr>
        <w:t>Employees who are pregnant or who have just given birth are entitled to a maximum of 26 weeks’ Statutory Maternity Pay (</w:t>
      </w:r>
      <w:smartTag w:uri="urn:schemas-microsoft-com:office:smarttags" w:element="stockticker">
        <w:r w:rsidRPr="00F60630">
          <w:rPr>
            <w:rFonts w:ascii="Arial" w:hAnsi="Arial" w:cs="Arial"/>
            <w:sz w:val="24"/>
            <w:szCs w:val="24"/>
          </w:rPr>
          <w:t>SMP</w:t>
        </w:r>
      </w:smartTag>
      <w:r w:rsidRPr="00F60630">
        <w:rPr>
          <w:rFonts w:ascii="Arial" w:hAnsi="Arial" w:cs="Arial"/>
          <w:sz w:val="24"/>
          <w:szCs w:val="24"/>
        </w:rPr>
        <w:t>) if:</w:t>
      </w:r>
    </w:p>
    <w:p w:rsidR="001C3ED6" w:rsidRPr="00F60630" w:rsidRDefault="001C3ED6" w:rsidP="001C3ED6">
      <w:pPr>
        <w:ind w:left="720"/>
        <w:rPr>
          <w:rFonts w:ascii="Arial" w:hAnsi="Arial" w:cs="Arial"/>
          <w:sz w:val="24"/>
          <w:szCs w:val="24"/>
        </w:rPr>
      </w:pPr>
    </w:p>
    <w:p w:rsidR="001C3ED6" w:rsidRPr="00F60630" w:rsidRDefault="001C3ED6" w:rsidP="001C3ED6">
      <w:pPr>
        <w:ind w:left="1440"/>
        <w:rPr>
          <w:rFonts w:ascii="Arial" w:hAnsi="Arial" w:cs="Arial"/>
          <w:sz w:val="24"/>
          <w:szCs w:val="24"/>
        </w:rPr>
      </w:pPr>
      <w:r w:rsidRPr="00F60630">
        <w:rPr>
          <w:rFonts w:ascii="Arial" w:hAnsi="Arial" w:cs="Arial"/>
          <w:sz w:val="24"/>
          <w:szCs w:val="24"/>
        </w:rPr>
        <w:lastRenderedPageBreak/>
        <w:t>They have 26 weeks’ continuous service ending with the qualifying week which is 15 weeks before the expected date of confinement.</w:t>
      </w:r>
    </w:p>
    <w:p w:rsidR="001C3ED6" w:rsidRPr="00F60630" w:rsidRDefault="001C3ED6" w:rsidP="001C3ED6">
      <w:pPr>
        <w:ind w:left="1440"/>
        <w:rPr>
          <w:rFonts w:ascii="Arial" w:hAnsi="Arial" w:cs="Arial"/>
          <w:sz w:val="24"/>
          <w:szCs w:val="24"/>
        </w:rPr>
      </w:pPr>
    </w:p>
    <w:p w:rsidR="001C3ED6" w:rsidRPr="00F60630" w:rsidRDefault="001C3ED6" w:rsidP="001C3ED6">
      <w:pPr>
        <w:ind w:left="1440"/>
        <w:rPr>
          <w:rFonts w:ascii="Arial" w:hAnsi="Arial" w:cs="Arial"/>
          <w:sz w:val="24"/>
          <w:szCs w:val="24"/>
        </w:rPr>
      </w:pPr>
      <w:r w:rsidRPr="00F60630">
        <w:rPr>
          <w:rFonts w:ascii="Arial" w:hAnsi="Arial" w:cs="Arial"/>
          <w:sz w:val="24"/>
          <w:szCs w:val="24"/>
        </w:rPr>
        <w:t>Their average weekly earnings in the 8 weeks up to and including the qualifying week is at least equal to the lower earnings limit for National Insurance contributions.</w:t>
      </w:r>
    </w:p>
    <w:p w:rsidR="001C3ED6" w:rsidRPr="00F60630" w:rsidRDefault="001C3ED6" w:rsidP="001C3ED6">
      <w:pPr>
        <w:ind w:left="720"/>
        <w:rPr>
          <w:rFonts w:ascii="Arial" w:hAnsi="Arial" w:cs="Arial"/>
          <w:sz w:val="24"/>
          <w:szCs w:val="24"/>
        </w:rPr>
      </w:pPr>
    </w:p>
    <w:p w:rsidR="001C3ED6" w:rsidRPr="00F60630" w:rsidRDefault="001C3ED6" w:rsidP="001C3ED6">
      <w:pPr>
        <w:jc w:val="both"/>
        <w:rPr>
          <w:rFonts w:ascii="Arial" w:hAnsi="Arial" w:cs="Arial"/>
          <w:b/>
          <w:sz w:val="24"/>
          <w:szCs w:val="24"/>
        </w:rPr>
      </w:pPr>
      <w:r w:rsidRPr="00F60630">
        <w:rPr>
          <w:rFonts w:ascii="Arial" w:hAnsi="Arial" w:cs="Arial"/>
          <w:b/>
          <w:sz w:val="24"/>
          <w:szCs w:val="24"/>
        </w:rPr>
        <w:t>Up to 18 months continuous service or less at the 26th week of pregnancy:</w:t>
      </w:r>
    </w:p>
    <w:p w:rsidR="001C3ED6" w:rsidRPr="00F60630" w:rsidRDefault="001C3ED6" w:rsidP="001C3ED6">
      <w:pPr>
        <w:tabs>
          <w:tab w:val="left" w:pos="720"/>
        </w:tabs>
        <w:ind w:left="720" w:hanging="720"/>
        <w:jc w:val="both"/>
        <w:rPr>
          <w:rFonts w:ascii="Arial" w:hAnsi="Arial" w:cs="Arial"/>
          <w:sz w:val="24"/>
          <w:szCs w:val="24"/>
        </w:rPr>
      </w:pPr>
      <w:r w:rsidRPr="00F60630">
        <w:rPr>
          <w:rFonts w:ascii="Arial" w:hAnsi="Arial" w:cs="Arial"/>
          <w:sz w:val="24"/>
          <w:szCs w:val="24"/>
        </w:rPr>
        <w:tab/>
        <w:t xml:space="preserve">Staff will receive statutory maternity pay for 39 weeks. This is presently 90% of average pay for 6 weeks and the remaining 33 weeks at the </w:t>
      </w:r>
      <w:smartTag w:uri="urn:schemas-microsoft-com:office:smarttags" w:element="stockticker">
        <w:r w:rsidRPr="00F60630">
          <w:rPr>
            <w:rFonts w:ascii="Arial" w:hAnsi="Arial" w:cs="Arial"/>
            <w:sz w:val="24"/>
            <w:szCs w:val="24"/>
          </w:rPr>
          <w:t>SMP</w:t>
        </w:r>
      </w:smartTag>
      <w:r w:rsidR="007C69EC">
        <w:rPr>
          <w:rFonts w:ascii="Arial" w:hAnsi="Arial" w:cs="Arial"/>
          <w:sz w:val="24"/>
          <w:szCs w:val="24"/>
        </w:rPr>
        <w:t xml:space="preserve"> rate</w:t>
      </w:r>
      <w:r w:rsidRPr="00F60630">
        <w:rPr>
          <w:rFonts w:ascii="Arial" w:hAnsi="Arial" w:cs="Arial"/>
          <w:sz w:val="24"/>
          <w:szCs w:val="24"/>
        </w:rPr>
        <w:t xml:space="preserve"> or 90% of average earnings if lower. (These figures will be adjusted to comply with relevant government regulations).</w:t>
      </w:r>
    </w:p>
    <w:p w:rsidR="001C3ED6" w:rsidRPr="00F60630" w:rsidRDefault="001C3ED6" w:rsidP="001C3ED6">
      <w:pPr>
        <w:tabs>
          <w:tab w:val="left" w:pos="720"/>
        </w:tabs>
        <w:ind w:left="720" w:hanging="720"/>
        <w:rPr>
          <w:rFonts w:ascii="Arial" w:hAnsi="Arial" w:cs="Arial"/>
          <w:sz w:val="24"/>
          <w:szCs w:val="24"/>
        </w:rPr>
      </w:pPr>
    </w:p>
    <w:p w:rsidR="001C3ED6" w:rsidRPr="00F60630" w:rsidRDefault="001C3ED6" w:rsidP="001C3ED6">
      <w:pPr>
        <w:tabs>
          <w:tab w:val="left" w:pos="720"/>
        </w:tabs>
        <w:ind w:left="720" w:hanging="720"/>
        <w:rPr>
          <w:rFonts w:ascii="Arial" w:hAnsi="Arial" w:cs="Arial"/>
          <w:b/>
          <w:sz w:val="24"/>
          <w:szCs w:val="24"/>
        </w:rPr>
      </w:pPr>
      <w:r w:rsidRPr="00F60630">
        <w:rPr>
          <w:rFonts w:ascii="Arial" w:hAnsi="Arial" w:cs="Arial"/>
          <w:b/>
          <w:sz w:val="24"/>
          <w:szCs w:val="24"/>
        </w:rPr>
        <w:t>Over 18 months’ continuous service at the 26th week of pregnancy:</w:t>
      </w:r>
    </w:p>
    <w:p w:rsidR="001C3ED6" w:rsidRPr="00F60630" w:rsidRDefault="001C3ED6" w:rsidP="001C3ED6">
      <w:pPr>
        <w:tabs>
          <w:tab w:val="left" w:pos="720"/>
        </w:tabs>
        <w:ind w:left="720" w:hanging="720"/>
        <w:rPr>
          <w:rFonts w:ascii="Arial" w:hAnsi="Arial" w:cs="Arial"/>
          <w:b/>
          <w:sz w:val="24"/>
          <w:szCs w:val="24"/>
        </w:rPr>
      </w:pPr>
    </w:p>
    <w:p w:rsidR="001C3ED6" w:rsidRPr="00F60630" w:rsidRDefault="001C3ED6" w:rsidP="001C3ED6">
      <w:pPr>
        <w:tabs>
          <w:tab w:val="left" w:pos="720"/>
        </w:tabs>
        <w:ind w:left="720" w:hanging="720"/>
        <w:jc w:val="both"/>
        <w:rPr>
          <w:rFonts w:ascii="Arial" w:hAnsi="Arial" w:cs="Arial"/>
          <w:b/>
          <w:sz w:val="24"/>
          <w:szCs w:val="24"/>
        </w:rPr>
      </w:pPr>
      <w:r w:rsidRPr="00F60630">
        <w:rPr>
          <w:rFonts w:ascii="Arial" w:hAnsi="Arial" w:cs="Arial"/>
          <w:sz w:val="24"/>
          <w:szCs w:val="24"/>
        </w:rPr>
        <w:tab/>
        <w:t xml:space="preserve">Staff will receive 12 weeks full pay (including </w:t>
      </w:r>
      <w:smartTag w:uri="urn:schemas-microsoft-com:office:smarttags" w:element="stockticker">
        <w:r w:rsidRPr="00F60630">
          <w:rPr>
            <w:rFonts w:ascii="Arial" w:hAnsi="Arial" w:cs="Arial"/>
            <w:sz w:val="24"/>
            <w:szCs w:val="24"/>
          </w:rPr>
          <w:t>SMP</w:t>
        </w:r>
      </w:smartTag>
      <w:r w:rsidRPr="00F60630">
        <w:rPr>
          <w:rFonts w:ascii="Arial" w:hAnsi="Arial" w:cs="Arial"/>
          <w:sz w:val="24"/>
          <w:szCs w:val="24"/>
        </w:rPr>
        <w:t xml:space="preserve">) and 6 weeks half pay (including </w:t>
      </w:r>
      <w:smartTag w:uri="urn:schemas-microsoft-com:office:smarttags" w:element="stockticker">
        <w:r w:rsidRPr="00F60630">
          <w:rPr>
            <w:rFonts w:ascii="Arial" w:hAnsi="Arial" w:cs="Arial"/>
            <w:sz w:val="24"/>
            <w:szCs w:val="24"/>
          </w:rPr>
          <w:t>SMP</w:t>
        </w:r>
      </w:smartTag>
      <w:r w:rsidRPr="00F60630">
        <w:rPr>
          <w:rFonts w:ascii="Arial" w:hAnsi="Arial" w:cs="Arial"/>
          <w:sz w:val="24"/>
          <w:szCs w:val="24"/>
        </w:rPr>
        <w:t xml:space="preserve">) thereafter reverting to </w:t>
      </w:r>
      <w:smartTag w:uri="urn:schemas-microsoft-com:office:smarttags" w:element="stockticker">
        <w:r w:rsidRPr="00F60630">
          <w:rPr>
            <w:rFonts w:ascii="Arial" w:hAnsi="Arial" w:cs="Arial"/>
            <w:sz w:val="24"/>
            <w:szCs w:val="24"/>
          </w:rPr>
          <w:t>SMP</w:t>
        </w:r>
      </w:smartTag>
      <w:r w:rsidRPr="00F60630">
        <w:rPr>
          <w:rFonts w:ascii="Arial" w:hAnsi="Arial" w:cs="Arial"/>
          <w:sz w:val="24"/>
          <w:szCs w:val="24"/>
        </w:rPr>
        <w:t xml:space="preserve"> only for the remainder of the 39 week entitlement</w:t>
      </w:r>
    </w:p>
    <w:p w:rsidR="001C3ED6" w:rsidRPr="00F60630" w:rsidRDefault="001C3ED6" w:rsidP="001C3ED6">
      <w:pPr>
        <w:rPr>
          <w:rFonts w:ascii="Arial" w:hAnsi="Arial" w:cs="Arial"/>
          <w:sz w:val="24"/>
          <w:szCs w:val="24"/>
        </w:rPr>
      </w:pPr>
    </w:p>
    <w:p w:rsidR="006E6EAB" w:rsidRDefault="001C3ED6" w:rsidP="006E6EAB">
      <w:pPr>
        <w:jc w:val="both"/>
        <w:rPr>
          <w:rFonts w:ascii="Arial" w:hAnsi="Arial" w:cs="Arial"/>
          <w:sz w:val="24"/>
          <w:szCs w:val="24"/>
        </w:rPr>
      </w:pPr>
      <w:r w:rsidRPr="00F60630">
        <w:rPr>
          <w:rFonts w:ascii="Arial" w:hAnsi="Arial" w:cs="Arial"/>
          <w:sz w:val="24"/>
          <w:szCs w:val="24"/>
        </w:rPr>
        <w:t xml:space="preserve">Every reasonable effort will be made to offer </w:t>
      </w:r>
      <w:r w:rsidR="00F60630">
        <w:rPr>
          <w:rFonts w:ascii="Arial" w:hAnsi="Arial" w:cs="Arial"/>
          <w:sz w:val="24"/>
          <w:szCs w:val="24"/>
        </w:rPr>
        <w:t xml:space="preserve">staff who adopt children leave </w:t>
      </w:r>
      <w:r w:rsidRPr="00F60630">
        <w:rPr>
          <w:rFonts w:ascii="Arial" w:hAnsi="Arial" w:cs="Arial"/>
          <w:sz w:val="24"/>
          <w:szCs w:val="24"/>
        </w:rPr>
        <w:t>and pay in line with maternity/parental leave and pay conditions.</w:t>
      </w:r>
    </w:p>
    <w:p w:rsidR="006E6EAB" w:rsidRDefault="006E6EAB" w:rsidP="006E6EAB">
      <w:pPr>
        <w:jc w:val="both"/>
        <w:rPr>
          <w:rFonts w:ascii="Arial" w:hAnsi="Arial" w:cs="Arial"/>
          <w:sz w:val="24"/>
          <w:szCs w:val="24"/>
        </w:rPr>
      </w:pPr>
    </w:p>
    <w:p w:rsidR="00E64911" w:rsidRPr="006E6EAB" w:rsidRDefault="006E6EAB" w:rsidP="006E6EAB">
      <w:pPr>
        <w:ind w:hanging="851"/>
        <w:jc w:val="both"/>
        <w:rPr>
          <w:rFonts w:ascii="Arial" w:hAnsi="Arial" w:cs="Arial"/>
          <w:sz w:val="24"/>
          <w:szCs w:val="24"/>
        </w:rPr>
      </w:pPr>
      <w:r w:rsidRPr="006E6EAB">
        <w:rPr>
          <w:rFonts w:ascii="Arial" w:hAnsi="Arial" w:cs="Arial"/>
          <w:b/>
          <w:sz w:val="24"/>
          <w:szCs w:val="24"/>
        </w:rPr>
        <w:t>2.6</w:t>
      </w:r>
      <w:r>
        <w:rPr>
          <w:rFonts w:ascii="Arial" w:hAnsi="Arial" w:cs="Arial"/>
          <w:sz w:val="24"/>
          <w:szCs w:val="24"/>
        </w:rPr>
        <w:t xml:space="preserve"> </w:t>
      </w:r>
      <w:r>
        <w:rPr>
          <w:rFonts w:ascii="Arial" w:hAnsi="Arial" w:cs="Arial"/>
          <w:sz w:val="24"/>
          <w:szCs w:val="24"/>
        </w:rPr>
        <w:tab/>
      </w:r>
      <w:r w:rsidR="00E64911" w:rsidRPr="00E64911">
        <w:rPr>
          <w:rFonts w:ascii="Arial" w:hAnsi="Arial" w:cs="Arial"/>
          <w:b/>
          <w:sz w:val="24"/>
          <w:szCs w:val="24"/>
        </w:rPr>
        <w:t>Payment in Lieu of Notice</w:t>
      </w:r>
    </w:p>
    <w:p w:rsidR="00E64911" w:rsidRDefault="00E64911" w:rsidP="00E64911">
      <w:pPr>
        <w:jc w:val="both"/>
        <w:rPr>
          <w:rFonts w:ascii="Arial" w:hAnsi="Arial" w:cs="Arial"/>
          <w:b/>
          <w:sz w:val="24"/>
          <w:szCs w:val="24"/>
        </w:rPr>
      </w:pPr>
    </w:p>
    <w:p w:rsidR="00E64911" w:rsidRPr="00E64911" w:rsidRDefault="00E64911" w:rsidP="00E64911">
      <w:pPr>
        <w:jc w:val="both"/>
        <w:rPr>
          <w:rFonts w:ascii="Arial" w:hAnsi="Arial" w:cs="Arial"/>
          <w:b/>
          <w:sz w:val="24"/>
          <w:szCs w:val="24"/>
        </w:rPr>
      </w:pPr>
      <w:r>
        <w:rPr>
          <w:rFonts w:ascii="Arial" w:hAnsi="Arial" w:cs="Arial"/>
          <w:sz w:val="24"/>
          <w:szCs w:val="24"/>
        </w:rPr>
        <w:t xml:space="preserve">Where Cardiff Mind </w:t>
      </w:r>
      <w:r w:rsidRPr="00E64911">
        <w:rPr>
          <w:rFonts w:ascii="Arial" w:hAnsi="Arial" w:cs="Arial"/>
          <w:sz w:val="24"/>
          <w:szCs w:val="24"/>
        </w:rPr>
        <w:t xml:space="preserve">issues notice </w:t>
      </w:r>
      <w:r>
        <w:rPr>
          <w:rFonts w:ascii="Arial" w:hAnsi="Arial" w:cs="Arial"/>
          <w:sz w:val="24"/>
          <w:szCs w:val="24"/>
        </w:rPr>
        <w:t>of termination of employment we reserve</w:t>
      </w:r>
      <w:r w:rsidRPr="00E64911">
        <w:rPr>
          <w:rFonts w:ascii="Arial" w:hAnsi="Arial" w:cs="Arial"/>
          <w:sz w:val="24"/>
          <w:szCs w:val="24"/>
        </w:rPr>
        <w:t xml:space="preserve"> the right to make Payment in Lieu of Notice and the employment contract will terminate before the notice period expires</w:t>
      </w:r>
    </w:p>
    <w:p w:rsidR="00BF61CB" w:rsidRPr="007E4753" w:rsidRDefault="00BF61CB" w:rsidP="00381387">
      <w:pPr>
        <w:jc w:val="both"/>
      </w:pPr>
    </w:p>
    <w:p w:rsidR="00236B3C" w:rsidRDefault="00236B3C" w:rsidP="00236B3C">
      <w:pPr>
        <w:pStyle w:val="Heading1"/>
        <w:numPr>
          <w:ilvl w:val="0"/>
          <w:numId w:val="0"/>
        </w:numPr>
        <w:ind w:hanging="851"/>
        <w:jc w:val="both"/>
        <w:rPr>
          <w:b/>
          <w:lang w:val="en-GB"/>
        </w:rPr>
      </w:pPr>
      <w:r>
        <w:rPr>
          <w:b/>
          <w:lang w:val="en-GB"/>
        </w:rPr>
        <w:t xml:space="preserve">3. </w:t>
      </w:r>
      <w:r>
        <w:rPr>
          <w:b/>
          <w:lang w:val="en-GB"/>
        </w:rPr>
        <w:tab/>
      </w:r>
      <w:r w:rsidR="00C1043F" w:rsidRPr="007E4753">
        <w:rPr>
          <w:b/>
          <w:lang w:val="en-GB"/>
        </w:rPr>
        <w:t>Hours of Work</w:t>
      </w:r>
    </w:p>
    <w:p w:rsidR="00236B3C" w:rsidRDefault="00236B3C" w:rsidP="00236B3C">
      <w:pPr>
        <w:pStyle w:val="Heading1"/>
        <w:numPr>
          <w:ilvl w:val="0"/>
          <w:numId w:val="0"/>
        </w:numPr>
        <w:ind w:hanging="851"/>
        <w:jc w:val="both"/>
        <w:rPr>
          <w:b/>
          <w:lang w:val="en-GB"/>
        </w:rPr>
      </w:pPr>
    </w:p>
    <w:p w:rsidR="00686D98" w:rsidRPr="00236B3C" w:rsidRDefault="00236B3C" w:rsidP="00236B3C">
      <w:pPr>
        <w:pStyle w:val="Heading1"/>
        <w:numPr>
          <w:ilvl w:val="0"/>
          <w:numId w:val="0"/>
        </w:numPr>
        <w:ind w:hanging="851"/>
        <w:jc w:val="both"/>
        <w:rPr>
          <w:b/>
          <w:lang w:val="en-GB"/>
        </w:rPr>
      </w:pPr>
      <w:r w:rsidRPr="00236B3C">
        <w:rPr>
          <w:b/>
          <w:sz w:val="24"/>
          <w:szCs w:val="24"/>
          <w:lang w:val="en-GB"/>
        </w:rPr>
        <w:t>3.1</w:t>
      </w:r>
      <w:r>
        <w:rPr>
          <w:b/>
          <w:lang w:val="en-GB"/>
        </w:rPr>
        <w:tab/>
      </w:r>
      <w:r w:rsidR="00C1043F" w:rsidRPr="008E7857">
        <w:rPr>
          <w:b/>
          <w:sz w:val="24"/>
          <w:szCs w:val="24"/>
        </w:rPr>
        <w:t xml:space="preserve">Contractual hours.  </w:t>
      </w:r>
    </w:p>
    <w:p w:rsidR="008E7857" w:rsidRPr="008E7857" w:rsidRDefault="008E7857" w:rsidP="008E7857">
      <w:pPr>
        <w:pStyle w:val="Heading1"/>
        <w:numPr>
          <w:ilvl w:val="0"/>
          <w:numId w:val="0"/>
        </w:numPr>
        <w:ind w:left="-567"/>
        <w:jc w:val="both"/>
        <w:rPr>
          <w:b/>
          <w:sz w:val="24"/>
          <w:szCs w:val="24"/>
          <w:lang w:val="en-GB"/>
        </w:rPr>
      </w:pPr>
    </w:p>
    <w:p w:rsidR="00C1043F" w:rsidRPr="007E4753" w:rsidRDefault="00236B3C" w:rsidP="00381387">
      <w:pPr>
        <w:pStyle w:val="DefaultText"/>
        <w:jc w:val="both"/>
        <w:rPr>
          <w:lang w:val="en-GB"/>
        </w:rPr>
      </w:pPr>
      <w:r>
        <w:rPr>
          <w:lang w:val="en-GB"/>
        </w:rPr>
        <w:t>Full time hours of work are 37</w:t>
      </w:r>
      <w:r w:rsidR="00C1043F" w:rsidRPr="007E4753">
        <w:rPr>
          <w:lang w:val="en-GB"/>
        </w:rPr>
        <w:t xml:space="preserve"> hours per w</w:t>
      </w:r>
      <w:r w:rsidR="00686D98" w:rsidRPr="007E4753">
        <w:rPr>
          <w:lang w:val="en-GB"/>
        </w:rPr>
        <w:t>eek, exclusive of breaks. Staff who are not involved in direct service provision</w:t>
      </w:r>
      <w:r>
        <w:rPr>
          <w:lang w:val="en-GB"/>
        </w:rPr>
        <w:t xml:space="preserve"> will normally work between 8.30</w:t>
      </w:r>
      <w:r w:rsidR="00C1043F" w:rsidRPr="007E4753">
        <w:rPr>
          <w:lang w:val="en-GB"/>
        </w:rPr>
        <w:t xml:space="preserve"> to </w:t>
      </w:r>
      <w:r w:rsidR="00381387" w:rsidRPr="007E4753">
        <w:rPr>
          <w:lang w:val="en-GB"/>
        </w:rPr>
        <w:t>5</w:t>
      </w:r>
      <w:r>
        <w:rPr>
          <w:lang w:val="en-GB"/>
        </w:rPr>
        <w:t>.30</w:t>
      </w:r>
      <w:r w:rsidR="00381387" w:rsidRPr="007E4753">
        <w:rPr>
          <w:lang w:val="en-GB"/>
        </w:rPr>
        <w:t>;</w:t>
      </w:r>
      <w:r w:rsidR="00C1043F" w:rsidRPr="007E4753">
        <w:rPr>
          <w:lang w:val="en-GB"/>
        </w:rPr>
        <w:t xml:space="preserve"> </w:t>
      </w:r>
      <w:r w:rsidR="00686D98" w:rsidRPr="007E4753">
        <w:rPr>
          <w:lang w:val="en-GB"/>
        </w:rPr>
        <w:t>those providing services</w:t>
      </w:r>
      <w:r w:rsidR="00C1043F" w:rsidRPr="007E4753">
        <w:rPr>
          <w:lang w:val="en-GB"/>
        </w:rPr>
        <w:t xml:space="preserve"> will wo</w:t>
      </w:r>
      <w:r w:rsidR="002A17C0">
        <w:rPr>
          <w:lang w:val="en-GB"/>
        </w:rPr>
        <w:t>rk shifts as agreed with their Line M</w:t>
      </w:r>
      <w:r w:rsidR="00C1043F" w:rsidRPr="007E4753">
        <w:rPr>
          <w:lang w:val="en-GB"/>
        </w:rPr>
        <w:t>anager</w:t>
      </w:r>
      <w:r w:rsidR="008C22B0">
        <w:rPr>
          <w:lang w:val="en-GB"/>
        </w:rPr>
        <w:t xml:space="preserve"> and will reflect the needs of the service</w:t>
      </w:r>
      <w:r w:rsidR="00C1043F" w:rsidRPr="007E4753">
        <w:rPr>
          <w:lang w:val="en-GB"/>
        </w:rPr>
        <w:t xml:space="preserve">. </w:t>
      </w:r>
    </w:p>
    <w:p w:rsidR="00CF7368" w:rsidRPr="007E4753" w:rsidRDefault="00CF7368" w:rsidP="00381387">
      <w:pPr>
        <w:pStyle w:val="DefaultText"/>
        <w:jc w:val="both"/>
        <w:rPr>
          <w:lang w:val="en-GB"/>
        </w:rPr>
      </w:pPr>
    </w:p>
    <w:p w:rsidR="00CF7368" w:rsidRPr="007E4753" w:rsidRDefault="00CF7368" w:rsidP="00381387">
      <w:pPr>
        <w:pStyle w:val="DefaultText"/>
        <w:jc w:val="both"/>
        <w:rPr>
          <w:lang w:val="en-GB"/>
        </w:rPr>
      </w:pPr>
      <w:r w:rsidRPr="007E4753">
        <w:rPr>
          <w:lang w:val="en-GB"/>
        </w:rPr>
        <w:t>Cardiff Mind will endeavour to assist staff to balance their work/life responsibilities and will be as flexible on starting and finishing times as the service requirements will permit.</w:t>
      </w:r>
    </w:p>
    <w:p w:rsidR="00C1043F" w:rsidRPr="007E4753" w:rsidRDefault="00C1043F" w:rsidP="00381387">
      <w:pPr>
        <w:pStyle w:val="DefaultText"/>
        <w:jc w:val="both"/>
        <w:rPr>
          <w:lang w:val="en-GB"/>
        </w:rPr>
      </w:pPr>
    </w:p>
    <w:p w:rsidR="009E0524" w:rsidRPr="007E4753" w:rsidRDefault="00C1043F" w:rsidP="00381387">
      <w:pPr>
        <w:pStyle w:val="DefaultText"/>
        <w:jc w:val="both"/>
        <w:rPr>
          <w:lang w:val="en-GB"/>
        </w:rPr>
      </w:pPr>
      <w:r w:rsidRPr="007E4753">
        <w:rPr>
          <w:lang w:val="en-GB"/>
        </w:rPr>
        <w:t xml:space="preserve">Service based staff will </w:t>
      </w:r>
      <w:r w:rsidR="009E0524" w:rsidRPr="007E4753">
        <w:rPr>
          <w:lang w:val="en-GB"/>
        </w:rPr>
        <w:t>work evenings, weekends and statutory</w:t>
      </w:r>
      <w:r w:rsidRPr="007E4753">
        <w:rPr>
          <w:lang w:val="en-GB"/>
        </w:rPr>
        <w:t xml:space="preserve"> holidays as part of their rota. For these staff </w:t>
      </w:r>
      <w:r w:rsidR="009E0524" w:rsidRPr="007E4753">
        <w:rPr>
          <w:lang w:val="en-GB"/>
        </w:rPr>
        <w:t>for ease of calculation the 8 statutory holidays are</w:t>
      </w:r>
      <w:r w:rsidRPr="007E4753">
        <w:rPr>
          <w:lang w:val="en-GB"/>
        </w:rPr>
        <w:t xml:space="preserve"> added to their leave allowance</w:t>
      </w:r>
      <w:r w:rsidR="009E0524" w:rsidRPr="007E4753">
        <w:rPr>
          <w:lang w:val="en-GB"/>
        </w:rPr>
        <w:t xml:space="preserve"> to be taken during the year and </w:t>
      </w:r>
      <w:r w:rsidR="008C22B0">
        <w:rPr>
          <w:lang w:val="en-GB"/>
        </w:rPr>
        <w:t xml:space="preserve">reflecting </w:t>
      </w:r>
      <w:r w:rsidR="009E0524" w:rsidRPr="007E4753">
        <w:rPr>
          <w:lang w:val="en-GB"/>
        </w:rPr>
        <w:t>rota requirements.  For staff actually working on a statutory holiday</w:t>
      </w:r>
      <w:r w:rsidR="008C22B0">
        <w:rPr>
          <w:lang w:val="en-GB"/>
        </w:rPr>
        <w:t xml:space="preserve"> </w:t>
      </w:r>
      <w:r w:rsidR="00DD16EA" w:rsidRPr="007E4753">
        <w:rPr>
          <w:lang w:val="en-GB"/>
        </w:rPr>
        <w:t>double t</w:t>
      </w:r>
      <w:r w:rsidRPr="007E4753">
        <w:rPr>
          <w:lang w:val="en-GB"/>
        </w:rPr>
        <w:t>ime will be paid fo</w:t>
      </w:r>
      <w:r w:rsidR="009E0524" w:rsidRPr="007E4753">
        <w:rPr>
          <w:lang w:val="en-GB"/>
        </w:rPr>
        <w:t>r the hours worked</w:t>
      </w:r>
    </w:p>
    <w:p w:rsidR="009E0524" w:rsidRPr="007E4753" w:rsidRDefault="009E0524" w:rsidP="00381387">
      <w:pPr>
        <w:pStyle w:val="DefaultText"/>
        <w:jc w:val="both"/>
        <w:rPr>
          <w:lang w:val="en-GB"/>
        </w:rPr>
      </w:pPr>
    </w:p>
    <w:p w:rsidR="00C1043F" w:rsidRDefault="009E0524" w:rsidP="00381387">
      <w:pPr>
        <w:pStyle w:val="DefaultText"/>
        <w:jc w:val="both"/>
        <w:rPr>
          <w:lang w:val="en-GB"/>
        </w:rPr>
      </w:pPr>
      <w:r w:rsidRPr="007E4753">
        <w:rPr>
          <w:lang w:val="en-GB"/>
        </w:rPr>
        <w:lastRenderedPageBreak/>
        <w:t>When Christmas and New Year falls over a weekend there is invariably a degree of confusion as the statutory holidays get moved into the week</w:t>
      </w:r>
      <w:r w:rsidR="00C1043F" w:rsidRPr="007E4753">
        <w:rPr>
          <w:lang w:val="en-GB"/>
        </w:rPr>
        <w:t>.</w:t>
      </w:r>
      <w:r w:rsidRPr="007E4753">
        <w:rPr>
          <w:lang w:val="en-GB"/>
        </w:rPr>
        <w:t xml:space="preserve">  We endeavour to provide clarification in advance of the precise status of each day, but there is a basic principle that no one can have any more that 8 statutory holi</w:t>
      </w:r>
      <w:r w:rsidR="004F1397" w:rsidRPr="007E4753">
        <w:rPr>
          <w:lang w:val="en-GB"/>
        </w:rPr>
        <w:t>days under current arr</w:t>
      </w:r>
      <w:r w:rsidR="00236B3C">
        <w:rPr>
          <w:lang w:val="en-GB"/>
        </w:rPr>
        <w:t>angements and get paid more than</w:t>
      </w:r>
      <w:r w:rsidR="004F1397" w:rsidRPr="007E4753">
        <w:rPr>
          <w:lang w:val="en-GB"/>
        </w:rPr>
        <w:t xml:space="preserve"> 3 days at double time over the Christmas/New Year period.</w:t>
      </w:r>
    </w:p>
    <w:p w:rsidR="000E4F54" w:rsidRDefault="000E4F54" w:rsidP="00381387">
      <w:pPr>
        <w:pStyle w:val="DefaultText"/>
        <w:jc w:val="both"/>
        <w:rPr>
          <w:lang w:val="en-GB"/>
        </w:rPr>
      </w:pPr>
    </w:p>
    <w:p w:rsidR="008E7857" w:rsidRPr="007E4753" w:rsidRDefault="008E7857" w:rsidP="00381387">
      <w:pPr>
        <w:pStyle w:val="DefaultText"/>
        <w:jc w:val="both"/>
        <w:rPr>
          <w:lang w:val="en-GB"/>
        </w:rPr>
      </w:pPr>
    </w:p>
    <w:p w:rsidR="000E4F54" w:rsidRDefault="00236B3C" w:rsidP="000E4F54">
      <w:pPr>
        <w:pStyle w:val="Heading1"/>
        <w:numPr>
          <w:ilvl w:val="0"/>
          <w:numId w:val="0"/>
        </w:numPr>
        <w:ind w:hanging="851"/>
        <w:jc w:val="both"/>
        <w:rPr>
          <w:b/>
          <w:sz w:val="24"/>
          <w:szCs w:val="24"/>
          <w:lang w:val="en-GB"/>
        </w:rPr>
      </w:pPr>
      <w:r>
        <w:rPr>
          <w:b/>
          <w:sz w:val="24"/>
          <w:szCs w:val="24"/>
          <w:lang w:val="en-GB"/>
        </w:rPr>
        <w:t>3</w:t>
      </w:r>
      <w:r w:rsidR="000E4F54" w:rsidRPr="000E4F54">
        <w:rPr>
          <w:b/>
          <w:sz w:val="24"/>
          <w:szCs w:val="24"/>
          <w:lang w:val="en-GB"/>
        </w:rPr>
        <w:t xml:space="preserve">.2 </w:t>
      </w:r>
      <w:r w:rsidR="000E4F54" w:rsidRPr="000E4F54">
        <w:rPr>
          <w:b/>
          <w:sz w:val="24"/>
          <w:szCs w:val="24"/>
          <w:lang w:val="en-GB"/>
        </w:rPr>
        <w:tab/>
        <w:t>On Call</w:t>
      </w:r>
    </w:p>
    <w:p w:rsidR="008E7857" w:rsidRPr="000E4F54" w:rsidRDefault="008E7857" w:rsidP="000E4F54">
      <w:pPr>
        <w:pStyle w:val="Heading1"/>
        <w:numPr>
          <w:ilvl w:val="0"/>
          <w:numId w:val="0"/>
        </w:numPr>
        <w:ind w:hanging="851"/>
        <w:jc w:val="both"/>
        <w:rPr>
          <w:b/>
          <w:sz w:val="24"/>
          <w:szCs w:val="24"/>
          <w:lang w:val="en-GB"/>
        </w:rPr>
      </w:pPr>
    </w:p>
    <w:p w:rsidR="000E4F54" w:rsidRPr="00381387" w:rsidRDefault="000E4F54" w:rsidP="000E4F54">
      <w:pPr>
        <w:pStyle w:val="DefaultText"/>
        <w:numPr>
          <w:ilvl w:val="12"/>
          <w:numId w:val="0"/>
        </w:numPr>
        <w:jc w:val="both"/>
        <w:rPr>
          <w:lang w:val="en-GB"/>
        </w:rPr>
      </w:pPr>
      <w:r w:rsidRPr="00381387">
        <w:rPr>
          <w:lang w:val="en-GB"/>
        </w:rPr>
        <w:t>On-call is an emergen</w:t>
      </w:r>
      <w:r>
        <w:rPr>
          <w:lang w:val="en-GB"/>
        </w:rPr>
        <w:t>cy service to be used by service users in Supported Accommodation Services or via a specifically funded Care Plan.  It is designed to respond to critical</w:t>
      </w:r>
      <w:r w:rsidRPr="00381387">
        <w:rPr>
          <w:lang w:val="en-GB"/>
        </w:rPr>
        <w:t xml:space="preserve"> event</w:t>
      </w:r>
      <w:r>
        <w:rPr>
          <w:lang w:val="en-GB"/>
        </w:rPr>
        <w:t xml:space="preserve">s </w:t>
      </w:r>
      <w:r w:rsidRPr="00381387">
        <w:rPr>
          <w:lang w:val="en-GB"/>
        </w:rPr>
        <w:t>e.g. fire, burglary, serious illness, death.  Detailed guidelines are provided in Cardiff Mind's Operational Policies.</w:t>
      </w:r>
    </w:p>
    <w:p w:rsidR="000E4F54" w:rsidRPr="00381387" w:rsidRDefault="000E4F54" w:rsidP="000E4F54">
      <w:pPr>
        <w:pStyle w:val="DefaultText"/>
        <w:numPr>
          <w:ilvl w:val="12"/>
          <w:numId w:val="0"/>
        </w:numPr>
        <w:jc w:val="both"/>
        <w:rPr>
          <w:lang w:val="en-GB"/>
        </w:rPr>
      </w:pPr>
    </w:p>
    <w:p w:rsidR="000E4F54" w:rsidRPr="00381387" w:rsidRDefault="000E4F54" w:rsidP="000E4F54">
      <w:pPr>
        <w:pStyle w:val="DefaultText"/>
        <w:numPr>
          <w:ilvl w:val="12"/>
          <w:numId w:val="0"/>
        </w:numPr>
        <w:jc w:val="both"/>
        <w:rPr>
          <w:lang w:val="en-GB"/>
        </w:rPr>
      </w:pPr>
      <w:r>
        <w:rPr>
          <w:lang w:val="en-GB"/>
        </w:rPr>
        <w:t xml:space="preserve">Service </w:t>
      </w:r>
      <w:r w:rsidRPr="00381387">
        <w:rPr>
          <w:lang w:val="en-GB"/>
        </w:rPr>
        <w:t>Managers</w:t>
      </w:r>
      <w:r>
        <w:rPr>
          <w:lang w:val="en-GB"/>
        </w:rPr>
        <w:t xml:space="preserve"> and all Support Staff are contractually required to</w:t>
      </w:r>
      <w:r w:rsidRPr="00381387">
        <w:rPr>
          <w:lang w:val="en-GB"/>
        </w:rPr>
        <w:t xml:space="preserve"> take part in the on call </w:t>
      </w:r>
      <w:r>
        <w:rPr>
          <w:lang w:val="en-GB"/>
        </w:rPr>
        <w:t xml:space="preserve">rota. One worker and an experienced second person to </w:t>
      </w:r>
      <w:r w:rsidR="00193C9E">
        <w:rPr>
          <w:lang w:val="en-GB"/>
        </w:rPr>
        <w:t>offer advice</w:t>
      </w:r>
      <w:r>
        <w:rPr>
          <w:lang w:val="en-GB"/>
        </w:rPr>
        <w:t xml:space="preserve"> and back-</w:t>
      </w:r>
      <w:r w:rsidR="00193C9E">
        <w:rPr>
          <w:lang w:val="en-GB"/>
        </w:rPr>
        <w:t xml:space="preserve">up </w:t>
      </w:r>
      <w:r w:rsidR="00193C9E" w:rsidRPr="00381387">
        <w:rPr>
          <w:lang w:val="en-GB"/>
        </w:rPr>
        <w:t>will</w:t>
      </w:r>
      <w:r w:rsidRPr="00381387">
        <w:rPr>
          <w:lang w:val="en-GB"/>
        </w:rPr>
        <w:t xml:space="preserve"> be on-call. </w:t>
      </w:r>
    </w:p>
    <w:p w:rsidR="000E4F54" w:rsidRPr="00381387" w:rsidRDefault="000E4F54" w:rsidP="000E4F54">
      <w:pPr>
        <w:pStyle w:val="DefaultText"/>
        <w:numPr>
          <w:ilvl w:val="12"/>
          <w:numId w:val="0"/>
        </w:numPr>
        <w:jc w:val="both"/>
        <w:rPr>
          <w:lang w:val="en-GB"/>
        </w:rPr>
      </w:pPr>
    </w:p>
    <w:p w:rsidR="000E4F54" w:rsidRDefault="000E4F54" w:rsidP="000E4F54">
      <w:pPr>
        <w:pStyle w:val="DefaultText"/>
        <w:numPr>
          <w:ilvl w:val="12"/>
          <w:numId w:val="0"/>
        </w:numPr>
        <w:jc w:val="both"/>
        <w:rPr>
          <w:lang w:val="en-GB"/>
        </w:rPr>
      </w:pPr>
      <w:r w:rsidRPr="00381387">
        <w:rPr>
          <w:lang w:val="en-GB"/>
        </w:rPr>
        <w:t xml:space="preserve">Employees will be paid the agreed </w:t>
      </w:r>
      <w:r>
        <w:rPr>
          <w:lang w:val="en-GB"/>
        </w:rPr>
        <w:t xml:space="preserve">sessional </w:t>
      </w:r>
      <w:r w:rsidRPr="00381387">
        <w:rPr>
          <w:lang w:val="en-GB"/>
        </w:rPr>
        <w:t xml:space="preserve">rate for on call; weekend payments are made on </w:t>
      </w:r>
      <w:r w:rsidR="00717B06">
        <w:rPr>
          <w:lang w:val="en-GB"/>
        </w:rPr>
        <w:t>Saturday and Sunday nights. Statutory</w:t>
      </w:r>
      <w:r w:rsidRPr="00381387">
        <w:rPr>
          <w:lang w:val="en-GB"/>
        </w:rPr>
        <w:t xml:space="preserve"> holiday </w:t>
      </w:r>
      <w:r w:rsidR="00717B06">
        <w:rPr>
          <w:lang w:val="en-GB"/>
        </w:rPr>
        <w:t xml:space="preserve">sessional </w:t>
      </w:r>
      <w:r w:rsidRPr="00381387">
        <w:rPr>
          <w:lang w:val="en-GB"/>
        </w:rPr>
        <w:t>payments are</w:t>
      </w:r>
      <w:r w:rsidR="00717B06">
        <w:rPr>
          <w:lang w:val="en-GB"/>
        </w:rPr>
        <w:t xml:space="preserve"> made for all statutory</w:t>
      </w:r>
      <w:r w:rsidR="008E7857">
        <w:rPr>
          <w:lang w:val="en-GB"/>
        </w:rPr>
        <w:t xml:space="preserve"> holidays and</w:t>
      </w:r>
      <w:r w:rsidRPr="00381387">
        <w:rPr>
          <w:lang w:val="en-GB"/>
        </w:rPr>
        <w:t xml:space="preserve"> </w:t>
      </w:r>
      <w:r w:rsidR="00717B06">
        <w:rPr>
          <w:lang w:val="en-GB"/>
        </w:rPr>
        <w:t xml:space="preserve">also </w:t>
      </w:r>
      <w:r w:rsidRPr="00381387">
        <w:rPr>
          <w:lang w:val="en-GB"/>
        </w:rPr>
        <w:t>Christmas E</w:t>
      </w:r>
      <w:r w:rsidR="008E7857">
        <w:rPr>
          <w:lang w:val="en-GB"/>
        </w:rPr>
        <w:t xml:space="preserve">ve and New </w:t>
      </w:r>
      <w:proofErr w:type="spellStart"/>
      <w:r w:rsidR="008E7857">
        <w:rPr>
          <w:lang w:val="en-GB"/>
        </w:rPr>
        <w:t>Years</w:t>
      </w:r>
      <w:proofErr w:type="spellEnd"/>
      <w:r w:rsidR="008E7857">
        <w:rPr>
          <w:lang w:val="en-GB"/>
        </w:rPr>
        <w:t xml:space="preserve"> Eve</w:t>
      </w:r>
      <w:r w:rsidRPr="00381387">
        <w:rPr>
          <w:lang w:val="en-GB"/>
        </w:rPr>
        <w:t>.</w:t>
      </w:r>
    </w:p>
    <w:p w:rsidR="00236B3C" w:rsidRPr="00381387" w:rsidRDefault="00236B3C" w:rsidP="000E4F54">
      <w:pPr>
        <w:pStyle w:val="DefaultText"/>
        <w:numPr>
          <w:ilvl w:val="12"/>
          <w:numId w:val="0"/>
        </w:numPr>
        <w:jc w:val="both"/>
        <w:rPr>
          <w:lang w:val="en-GB"/>
        </w:rPr>
      </w:pPr>
    </w:p>
    <w:p w:rsidR="00C1043F" w:rsidRPr="007E4753" w:rsidRDefault="00C1043F" w:rsidP="00381387">
      <w:pPr>
        <w:pStyle w:val="DefaultText"/>
        <w:jc w:val="both"/>
        <w:rPr>
          <w:lang w:val="en-GB"/>
        </w:rPr>
      </w:pPr>
    </w:p>
    <w:p w:rsidR="004F1397" w:rsidRDefault="00236B3C" w:rsidP="008E7857">
      <w:pPr>
        <w:pStyle w:val="Heading2"/>
        <w:numPr>
          <w:ilvl w:val="0"/>
          <w:numId w:val="0"/>
        </w:numPr>
        <w:ind w:hanging="709"/>
        <w:jc w:val="both"/>
        <w:rPr>
          <w:lang w:val="en-GB"/>
        </w:rPr>
      </w:pPr>
      <w:r>
        <w:rPr>
          <w:lang w:val="en-GB"/>
        </w:rPr>
        <w:t>3</w:t>
      </w:r>
      <w:r w:rsidR="000E4F54">
        <w:rPr>
          <w:lang w:val="en-GB"/>
        </w:rPr>
        <w:t>.3</w:t>
      </w:r>
      <w:r w:rsidR="003D327D" w:rsidRPr="007E4753">
        <w:rPr>
          <w:lang w:val="en-GB"/>
        </w:rPr>
        <w:t xml:space="preserve">     Overtime</w:t>
      </w:r>
      <w:r w:rsidR="00C1043F" w:rsidRPr="007E4753">
        <w:rPr>
          <w:lang w:val="en-GB"/>
        </w:rPr>
        <w:t xml:space="preserve">  </w:t>
      </w:r>
    </w:p>
    <w:p w:rsidR="008E7857" w:rsidRPr="007E4753" w:rsidRDefault="008E7857" w:rsidP="008E7857">
      <w:pPr>
        <w:pStyle w:val="Heading2"/>
        <w:numPr>
          <w:ilvl w:val="0"/>
          <w:numId w:val="0"/>
        </w:numPr>
        <w:ind w:hanging="709"/>
        <w:jc w:val="both"/>
        <w:rPr>
          <w:lang w:val="en-GB"/>
        </w:rPr>
      </w:pPr>
    </w:p>
    <w:p w:rsidR="004F1397" w:rsidRPr="007E4753" w:rsidRDefault="004F1397" w:rsidP="003D327D">
      <w:pPr>
        <w:pStyle w:val="Heading2"/>
        <w:numPr>
          <w:ilvl w:val="0"/>
          <w:numId w:val="0"/>
        </w:numPr>
        <w:ind w:hanging="709"/>
        <w:jc w:val="both"/>
        <w:rPr>
          <w:b w:val="0"/>
          <w:lang w:val="en-GB"/>
        </w:rPr>
      </w:pPr>
      <w:r w:rsidRPr="007E4753">
        <w:rPr>
          <w:lang w:val="en-GB"/>
        </w:rPr>
        <w:tab/>
      </w:r>
      <w:r w:rsidRPr="007E4753">
        <w:rPr>
          <w:b w:val="0"/>
          <w:lang w:val="en-GB"/>
        </w:rPr>
        <w:t>Overtime is when a staff mem</w:t>
      </w:r>
      <w:r w:rsidR="00236B3C">
        <w:rPr>
          <w:b w:val="0"/>
          <w:lang w:val="en-GB"/>
        </w:rPr>
        <w:t>ber works more than the basic 37</w:t>
      </w:r>
      <w:r w:rsidRPr="007E4753">
        <w:rPr>
          <w:b w:val="0"/>
          <w:lang w:val="en-GB"/>
        </w:rPr>
        <w:t xml:space="preserve"> hour week.  This means that part-time workers can work add</w:t>
      </w:r>
      <w:r w:rsidR="00236B3C">
        <w:rPr>
          <w:b w:val="0"/>
          <w:lang w:val="en-GB"/>
        </w:rPr>
        <w:t>itional hours up to the basic 37</w:t>
      </w:r>
      <w:r w:rsidRPr="007E4753">
        <w:rPr>
          <w:b w:val="0"/>
          <w:lang w:val="en-GB"/>
        </w:rPr>
        <w:t xml:space="preserve"> hour ceiling and get paid at the appropriate rate.  Such arrangements must be agreed in advance and should relate to clearly identifiable and operationally justifiable circumstances.  They should b</w:t>
      </w:r>
      <w:r w:rsidR="00717B06">
        <w:rPr>
          <w:b w:val="0"/>
          <w:lang w:val="en-GB"/>
        </w:rPr>
        <w:t>e agreed by the Manager of the S</w:t>
      </w:r>
      <w:r w:rsidRPr="007E4753">
        <w:rPr>
          <w:b w:val="0"/>
          <w:lang w:val="en-GB"/>
        </w:rPr>
        <w:t>ervice or the Chief Executive.</w:t>
      </w:r>
    </w:p>
    <w:p w:rsidR="004F1397" w:rsidRPr="007E4753" w:rsidRDefault="004F1397" w:rsidP="003D327D">
      <w:pPr>
        <w:pStyle w:val="Heading2"/>
        <w:numPr>
          <w:ilvl w:val="0"/>
          <w:numId w:val="0"/>
        </w:numPr>
        <w:ind w:hanging="709"/>
        <w:jc w:val="both"/>
        <w:rPr>
          <w:b w:val="0"/>
          <w:lang w:val="en-GB"/>
        </w:rPr>
      </w:pPr>
    </w:p>
    <w:p w:rsidR="00C1043F" w:rsidRPr="007E4753" w:rsidRDefault="00C1043F" w:rsidP="00381387">
      <w:pPr>
        <w:pStyle w:val="DefaultText"/>
        <w:jc w:val="both"/>
        <w:rPr>
          <w:lang w:val="en-GB"/>
        </w:rPr>
      </w:pPr>
      <w:r w:rsidRPr="007E4753">
        <w:rPr>
          <w:lang w:val="en-GB"/>
        </w:rPr>
        <w:t>Payment for overtime is no</w:t>
      </w:r>
      <w:r w:rsidR="00236B3C">
        <w:rPr>
          <w:lang w:val="en-GB"/>
        </w:rPr>
        <w:t>t given for hours worked over 37</w:t>
      </w:r>
      <w:r w:rsidRPr="007E4753">
        <w:rPr>
          <w:lang w:val="en-GB"/>
        </w:rPr>
        <w:t xml:space="preserve"> per </w:t>
      </w:r>
      <w:r w:rsidR="00381387" w:rsidRPr="007E4753">
        <w:rPr>
          <w:lang w:val="en-GB"/>
        </w:rPr>
        <w:t>week;</w:t>
      </w:r>
      <w:r w:rsidRPr="007E4753">
        <w:rPr>
          <w:lang w:val="en-GB"/>
        </w:rPr>
        <w:t xml:space="preserve"> this time will be given as time of</w:t>
      </w:r>
      <w:r w:rsidR="008E7857">
        <w:rPr>
          <w:lang w:val="en-GB"/>
        </w:rPr>
        <w:t>f</w:t>
      </w:r>
      <w:r w:rsidRPr="007E4753">
        <w:rPr>
          <w:lang w:val="en-GB"/>
        </w:rPr>
        <w:t xml:space="preserve"> in lieu. </w:t>
      </w:r>
    </w:p>
    <w:p w:rsidR="000E4F54" w:rsidRDefault="000E4F54" w:rsidP="00381387">
      <w:pPr>
        <w:pStyle w:val="DefaultText"/>
        <w:jc w:val="both"/>
        <w:rPr>
          <w:lang w:val="en-GB"/>
        </w:rPr>
      </w:pPr>
    </w:p>
    <w:p w:rsidR="000E4F54" w:rsidRPr="007E4753" w:rsidRDefault="000E4F54" w:rsidP="00381387">
      <w:pPr>
        <w:pStyle w:val="DefaultText"/>
        <w:jc w:val="both"/>
        <w:rPr>
          <w:lang w:val="en-GB"/>
        </w:rPr>
      </w:pPr>
    </w:p>
    <w:p w:rsidR="001552CF" w:rsidRDefault="009A55E7" w:rsidP="008E7857">
      <w:pPr>
        <w:pStyle w:val="Heading2"/>
        <w:numPr>
          <w:ilvl w:val="0"/>
          <w:numId w:val="0"/>
        </w:numPr>
        <w:ind w:left="-709"/>
        <w:jc w:val="both"/>
      </w:pPr>
      <w:r>
        <w:t>3</w:t>
      </w:r>
      <w:r w:rsidR="000E4F54">
        <w:t>.4</w:t>
      </w:r>
      <w:r w:rsidR="003D327D" w:rsidRPr="007E4753">
        <w:tab/>
      </w:r>
      <w:r w:rsidR="00C1043F" w:rsidRPr="007E4753">
        <w:t>Meal breaks.</w:t>
      </w:r>
    </w:p>
    <w:p w:rsidR="008E7857" w:rsidRPr="008E7857" w:rsidRDefault="008E7857" w:rsidP="008E7857">
      <w:pPr>
        <w:pStyle w:val="Heading2"/>
        <w:numPr>
          <w:ilvl w:val="0"/>
          <w:numId w:val="0"/>
        </w:numPr>
        <w:ind w:left="-709"/>
        <w:jc w:val="both"/>
        <w:rPr>
          <w:lang w:val="en-GB"/>
        </w:rPr>
      </w:pPr>
    </w:p>
    <w:p w:rsidR="00C1043F" w:rsidRPr="007E4753" w:rsidRDefault="00C1043F" w:rsidP="00381387">
      <w:pPr>
        <w:pStyle w:val="DefaultText"/>
        <w:jc w:val="both"/>
        <w:rPr>
          <w:lang w:val="en-GB"/>
        </w:rPr>
      </w:pPr>
      <w:r w:rsidRPr="007E4753">
        <w:rPr>
          <w:lang w:val="en-GB"/>
        </w:rPr>
        <w:t xml:space="preserve">Meal breaks can be taken of up to 1 hour, in consultation with </w:t>
      </w:r>
      <w:r w:rsidR="008C22B0">
        <w:rPr>
          <w:lang w:val="en-GB"/>
        </w:rPr>
        <w:t xml:space="preserve">your </w:t>
      </w:r>
      <w:r w:rsidRPr="007E4753">
        <w:rPr>
          <w:lang w:val="en-GB"/>
        </w:rPr>
        <w:t>manager and colleagues</w:t>
      </w:r>
      <w:r w:rsidR="001552CF" w:rsidRPr="007E4753">
        <w:rPr>
          <w:lang w:val="en-GB"/>
        </w:rPr>
        <w:t xml:space="preserve"> to ensure adequate cover for the service.</w:t>
      </w:r>
    </w:p>
    <w:p w:rsidR="001552CF" w:rsidRPr="007E4753" w:rsidRDefault="001552CF" w:rsidP="00381387">
      <w:pPr>
        <w:pStyle w:val="DefaultText"/>
        <w:jc w:val="both"/>
        <w:rPr>
          <w:lang w:val="en-GB"/>
        </w:rPr>
      </w:pPr>
    </w:p>
    <w:p w:rsidR="001552CF" w:rsidRDefault="001552CF" w:rsidP="00381387">
      <w:pPr>
        <w:pStyle w:val="DefaultText"/>
        <w:jc w:val="both"/>
        <w:rPr>
          <w:lang w:val="en-GB"/>
        </w:rPr>
      </w:pPr>
      <w:r w:rsidRPr="007E4753">
        <w:rPr>
          <w:lang w:val="en-GB"/>
        </w:rPr>
        <w:t>Staff should not work for more than 5 hours continuously without taking a break of at least 30 minutes.</w:t>
      </w:r>
    </w:p>
    <w:p w:rsidR="001B0A7D" w:rsidRDefault="001B0A7D" w:rsidP="00381387">
      <w:pPr>
        <w:pStyle w:val="DefaultText"/>
        <w:jc w:val="both"/>
        <w:rPr>
          <w:lang w:val="en-GB"/>
        </w:rPr>
      </w:pPr>
    </w:p>
    <w:p w:rsidR="001B0A7D" w:rsidRDefault="001B0A7D" w:rsidP="00381387">
      <w:pPr>
        <w:pStyle w:val="DefaultText"/>
        <w:jc w:val="both"/>
        <w:rPr>
          <w:lang w:val="en-GB"/>
        </w:rPr>
      </w:pPr>
    </w:p>
    <w:p w:rsidR="001B0A7D" w:rsidRPr="007E4753" w:rsidRDefault="001B0A7D" w:rsidP="00381387">
      <w:pPr>
        <w:pStyle w:val="DefaultText"/>
        <w:jc w:val="both"/>
        <w:rPr>
          <w:lang w:val="en-GB"/>
        </w:rPr>
      </w:pPr>
    </w:p>
    <w:p w:rsidR="008C22B0" w:rsidRPr="007E4753" w:rsidRDefault="008C22B0" w:rsidP="00381387">
      <w:pPr>
        <w:pStyle w:val="DefaultText"/>
        <w:jc w:val="both"/>
        <w:rPr>
          <w:lang w:val="en-GB"/>
        </w:rPr>
      </w:pPr>
    </w:p>
    <w:p w:rsidR="001552CF" w:rsidRDefault="009A55E7" w:rsidP="009A55E7">
      <w:pPr>
        <w:pStyle w:val="Heading2"/>
        <w:numPr>
          <w:ilvl w:val="1"/>
          <w:numId w:val="37"/>
        </w:numPr>
        <w:jc w:val="both"/>
        <w:rPr>
          <w:lang w:val="en-GB"/>
        </w:rPr>
      </w:pPr>
      <w:r>
        <w:rPr>
          <w:lang w:val="en-GB"/>
        </w:rPr>
        <w:lastRenderedPageBreak/>
        <w:t xml:space="preserve"> </w:t>
      </w:r>
      <w:r>
        <w:rPr>
          <w:lang w:val="en-GB"/>
        </w:rPr>
        <w:tab/>
      </w:r>
      <w:r w:rsidR="00193C9E" w:rsidRPr="007E4753">
        <w:rPr>
          <w:lang w:val="en-GB"/>
        </w:rPr>
        <w:t>Time Off In</w:t>
      </w:r>
      <w:r w:rsidR="00193C9E">
        <w:rPr>
          <w:lang w:val="en-GB"/>
        </w:rPr>
        <w:t xml:space="preserve"> Lieu</w:t>
      </w:r>
    </w:p>
    <w:p w:rsidR="008E7857" w:rsidRPr="007E4753" w:rsidRDefault="008E7857" w:rsidP="008E7857">
      <w:pPr>
        <w:pStyle w:val="Heading2"/>
        <w:numPr>
          <w:ilvl w:val="0"/>
          <w:numId w:val="0"/>
        </w:numPr>
        <w:ind w:left="-709"/>
        <w:jc w:val="both"/>
        <w:rPr>
          <w:lang w:val="en-GB"/>
        </w:rPr>
      </w:pPr>
    </w:p>
    <w:p w:rsidR="00C1043F" w:rsidRPr="007E4753" w:rsidRDefault="00C1043F" w:rsidP="00381387">
      <w:pPr>
        <w:pStyle w:val="DefaultText"/>
        <w:jc w:val="both"/>
        <w:rPr>
          <w:lang w:val="en-GB"/>
        </w:rPr>
      </w:pPr>
      <w:r w:rsidRPr="007E4753">
        <w:rPr>
          <w:lang w:val="en-GB"/>
        </w:rPr>
        <w:t xml:space="preserve">Working over </w:t>
      </w:r>
      <w:r w:rsidR="00150EEB">
        <w:rPr>
          <w:lang w:val="en-GB"/>
        </w:rPr>
        <w:t>37</w:t>
      </w:r>
      <w:r w:rsidRPr="007E4753">
        <w:rPr>
          <w:lang w:val="en-GB"/>
        </w:rPr>
        <w:t xml:space="preserve"> hours per week should only occur when absolutely necessary. Any additional time worked must be recorded on your time sheet. Taking time of</w:t>
      </w:r>
      <w:r w:rsidR="008C22B0">
        <w:rPr>
          <w:lang w:val="en-GB"/>
        </w:rPr>
        <w:t>f</w:t>
      </w:r>
      <w:r w:rsidRPr="007E4753">
        <w:rPr>
          <w:lang w:val="en-GB"/>
        </w:rPr>
        <w:t xml:space="preserve"> in lieu of time worked has to be cleared with your Line Manager beforehand.  If extra time is worked lieu time should be taken within the same week if at all possible. </w:t>
      </w:r>
    </w:p>
    <w:p w:rsidR="001552CF" w:rsidRPr="007E4753" w:rsidRDefault="001552CF" w:rsidP="00381387">
      <w:pPr>
        <w:pStyle w:val="DefaultText"/>
        <w:jc w:val="both"/>
        <w:rPr>
          <w:lang w:val="en-GB"/>
        </w:rPr>
      </w:pPr>
    </w:p>
    <w:p w:rsidR="001552CF" w:rsidRPr="007E4753" w:rsidRDefault="001552CF" w:rsidP="00381387">
      <w:pPr>
        <w:pStyle w:val="DefaultText"/>
        <w:jc w:val="both"/>
        <w:rPr>
          <w:lang w:val="en-GB"/>
        </w:rPr>
      </w:pPr>
      <w:r w:rsidRPr="007E4753">
        <w:rPr>
          <w:lang w:val="en-GB"/>
        </w:rPr>
        <w:t xml:space="preserve">Lieu time may be used to </w:t>
      </w:r>
      <w:r w:rsidR="00CF7368" w:rsidRPr="007E4753">
        <w:rPr>
          <w:lang w:val="en-GB"/>
        </w:rPr>
        <w:t>start or finish early, to have extended breaks or to deal with other absences such as G.P. and Dental appointments for example.  It can also be used to have days or half days off.  All of these arrangements are subject to the requirements of the service.</w:t>
      </w:r>
    </w:p>
    <w:p w:rsidR="00CF7368" w:rsidRPr="007E4753" w:rsidRDefault="00CF7368" w:rsidP="00381387">
      <w:pPr>
        <w:pStyle w:val="DefaultText"/>
        <w:jc w:val="both"/>
        <w:rPr>
          <w:lang w:val="en-GB"/>
        </w:rPr>
      </w:pPr>
    </w:p>
    <w:p w:rsidR="00CF7368" w:rsidRPr="007E4753" w:rsidRDefault="00CF7368" w:rsidP="00381387">
      <w:pPr>
        <w:pStyle w:val="DefaultText"/>
        <w:jc w:val="both"/>
        <w:rPr>
          <w:lang w:val="en-GB"/>
        </w:rPr>
      </w:pPr>
      <w:r w:rsidRPr="007E4753">
        <w:rPr>
          <w:lang w:val="en-GB"/>
        </w:rPr>
        <w:t>For staff participating in the on-call service and who are required to work beyond their normal working arrangements there is a formula for calculating lieu time.</w:t>
      </w:r>
    </w:p>
    <w:p w:rsidR="00C1043F" w:rsidRPr="007E4753" w:rsidRDefault="00C1043F" w:rsidP="00381387">
      <w:pPr>
        <w:pStyle w:val="DefaultText"/>
        <w:jc w:val="both"/>
        <w:rPr>
          <w:lang w:val="en-GB"/>
        </w:rPr>
      </w:pPr>
    </w:p>
    <w:p w:rsidR="00C1043F" w:rsidRPr="007E4753" w:rsidRDefault="00C1043F" w:rsidP="00381387">
      <w:pPr>
        <w:pStyle w:val="DefaultText"/>
        <w:jc w:val="both"/>
        <w:rPr>
          <w:lang w:val="en-GB"/>
        </w:rPr>
      </w:pPr>
      <w:r w:rsidRPr="007E4753">
        <w:rPr>
          <w:lang w:val="en-GB"/>
        </w:rPr>
        <w:t>Rate of lieu time:</w:t>
      </w:r>
    </w:p>
    <w:p w:rsidR="00C1043F" w:rsidRPr="007E4753" w:rsidRDefault="003D327D" w:rsidP="000D654A">
      <w:pPr>
        <w:pStyle w:val="Bullet2"/>
        <w:numPr>
          <w:ilvl w:val="0"/>
          <w:numId w:val="17"/>
        </w:numPr>
        <w:ind w:left="0" w:firstLine="0"/>
        <w:jc w:val="both"/>
        <w:rPr>
          <w:lang w:val="en-GB"/>
        </w:rPr>
      </w:pPr>
      <w:r w:rsidRPr="007E4753">
        <w:rPr>
          <w:lang w:val="en-GB"/>
        </w:rPr>
        <w:t xml:space="preserve">  </w:t>
      </w:r>
      <w:smartTag w:uri="urn:schemas-microsoft-com:office:smarttags" w:element="time">
        <w:smartTagPr>
          <w:attr w:name="Hour" w:val="8"/>
          <w:attr w:name="Minute" w:val="0"/>
        </w:smartTagPr>
        <w:r w:rsidRPr="007E4753">
          <w:rPr>
            <w:lang w:val="en-GB"/>
          </w:rPr>
          <w:t xml:space="preserve">8 a.m. - </w:t>
        </w:r>
        <w:r w:rsidR="00C1043F" w:rsidRPr="007E4753">
          <w:rPr>
            <w:lang w:val="en-GB"/>
          </w:rPr>
          <w:t>9 p.m.</w:t>
        </w:r>
      </w:smartTag>
      <w:r w:rsidRPr="007E4753">
        <w:rPr>
          <w:lang w:val="en-GB"/>
        </w:rPr>
        <w:tab/>
        <w:t xml:space="preserve"> </w:t>
      </w:r>
      <w:r w:rsidR="00C1043F" w:rsidRPr="007E4753">
        <w:rPr>
          <w:lang w:val="en-GB"/>
        </w:rPr>
        <w:tab/>
        <w:t>time for time</w:t>
      </w:r>
    </w:p>
    <w:p w:rsidR="00C1043F" w:rsidRPr="007E4753" w:rsidRDefault="00C1043F" w:rsidP="000D654A">
      <w:pPr>
        <w:pStyle w:val="Bullet2"/>
        <w:numPr>
          <w:ilvl w:val="0"/>
          <w:numId w:val="18"/>
        </w:numPr>
        <w:ind w:left="0" w:firstLine="0"/>
        <w:jc w:val="both"/>
        <w:rPr>
          <w:lang w:val="en-GB"/>
        </w:rPr>
      </w:pPr>
      <w:r w:rsidRPr="007E4753">
        <w:rPr>
          <w:lang w:val="en-GB"/>
        </w:rPr>
        <w:t xml:space="preserve">  </w:t>
      </w:r>
      <w:smartTag w:uri="urn:schemas-microsoft-com:office:smarttags" w:element="time">
        <w:smartTagPr>
          <w:attr w:name="Hour" w:val="21"/>
          <w:attr w:name="Minute" w:val="0"/>
        </w:smartTagPr>
        <w:r w:rsidRPr="007E4753">
          <w:rPr>
            <w:lang w:val="en-GB"/>
          </w:rPr>
          <w:t>9 p.m. - 12 p.m.</w:t>
        </w:r>
      </w:smartTag>
      <w:r w:rsidR="003D327D" w:rsidRPr="007E4753">
        <w:rPr>
          <w:lang w:val="en-GB"/>
        </w:rPr>
        <w:t xml:space="preserve">   </w:t>
      </w:r>
      <w:r w:rsidR="003D327D" w:rsidRPr="007E4753">
        <w:rPr>
          <w:lang w:val="en-GB"/>
        </w:rPr>
        <w:tab/>
      </w:r>
      <w:r w:rsidRPr="007E4753">
        <w:rPr>
          <w:lang w:val="en-GB"/>
        </w:rPr>
        <w:t>time and a half for time</w:t>
      </w:r>
    </w:p>
    <w:p w:rsidR="00C1043F" w:rsidRPr="007E4753" w:rsidRDefault="003D327D" w:rsidP="000D654A">
      <w:pPr>
        <w:pStyle w:val="Bullet2"/>
        <w:numPr>
          <w:ilvl w:val="0"/>
          <w:numId w:val="19"/>
        </w:numPr>
        <w:ind w:left="0" w:firstLine="0"/>
        <w:jc w:val="both"/>
        <w:rPr>
          <w:lang w:val="en-GB"/>
        </w:rPr>
      </w:pPr>
      <w:smartTag w:uri="urn:schemas-microsoft-com:office:smarttags" w:element="time">
        <w:smartTagPr>
          <w:attr w:name="Hour" w:val="12"/>
          <w:attr w:name="Minute" w:val="0"/>
        </w:smartTagPr>
        <w:r w:rsidRPr="007E4753">
          <w:rPr>
            <w:lang w:val="en-GB"/>
          </w:rPr>
          <w:t xml:space="preserve">12 p.m. - </w:t>
        </w:r>
        <w:r w:rsidR="00C1043F" w:rsidRPr="007E4753">
          <w:rPr>
            <w:lang w:val="en-GB"/>
          </w:rPr>
          <w:t>8 a.m.</w:t>
        </w:r>
      </w:smartTag>
      <w:r w:rsidRPr="007E4753">
        <w:rPr>
          <w:lang w:val="en-GB"/>
        </w:rPr>
        <w:tab/>
      </w:r>
      <w:r w:rsidR="00C1043F" w:rsidRPr="007E4753">
        <w:rPr>
          <w:lang w:val="en-GB"/>
        </w:rPr>
        <w:t xml:space="preserve"> </w:t>
      </w:r>
      <w:r w:rsidRPr="007E4753">
        <w:rPr>
          <w:lang w:val="en-GB"/>
        </w:rPr>
        <w:tab/>
      </w:r>
      <w:r w:rsidR="00C1043F" w:rsidRPr="007E4753">
        <w:rPr>
          <w:lang w:val="en-GB"/>
        </w:rPr>
        <w:t>double time</w:t>
      </w:r>
    </w:p>
    <w:p w:rsidR="00CF7368" w:rsidRPr="007E4753" w:rsidRDefault="00CF7368" w:rsidP="00CF7368">
      <w:pPr>
        <w:pStyle w:val="Bullet2"/>
        <w:jc w:val="both"/>
        <w:rPr>
          <w:lang w:val="en-GB"/>
        </w:rPr>
      </w:pPr>
    </w:p>
    <w:p w:rsidR="00CF7368" w:rsidRDefault="00CF7368" w:rsidP="00CF7368">
      <w:pPr>
        <w:pStyle w:val="Bullet2"/>
        <w:jc w:val="both"/>
        <w:rPr>
          <w:lang w:val="en-GB"/>
        </w:rPr>
      </w:pPr>
      <w:r w:rsidRPr="007E4753">
        <w:rPr>
          <w:lang w:val="en-GB"/>
        </w:rPr>
        <w:t xml:space="preserve">It is anticipated that those staff </w:t>
      </w:r>
      <w:r w:rsidR="00193C9E" w:rsidRPr="007E4753">
        <w:rPr>
          <w:lang w:val="en-GB"/>
        </w:rPr>
        <w:t>that</w:t>
      </w:r>
      <w:r w:rsidRPr="007E4753">
        <w:rPr>
          <w:lang w:val="en-GB"/>
        </w:rPr>
        <w:t xml:space="preserve"> are called into work during the night will use lieu time to rest the following day.</w:t>
      </w:r>
    </w:p>
    <w:p w:rsidR="008C22B0" w:rsidRDefault="008C22B0" w:rsidP="00CF7368">
      <w:pPr>
        <w:pStyle w:val="Bullet2"/>
        <w:jc w:val="both"/>
        <w:rPr>
          <w:lang w:val="en-GB"/>
        </w:rPr>
      </w:pPr>
    </w:p>
    <w:p w:rsidR="000E4F54" w:rsidRPr="00381387" w:rsidRDefault="008C22B0" w:rsidP="004567B9">
      <w:pPr>
        <w:pStyle w:val="Bullet2"/>
        <w:jc w:val="both"/>
        <w:rPr>
          <w:lang w:val="en-GB"/>
        </w:rPr>
      </w:pPr>
      <w:r>
        <w:rPr>
          <w:lang w:val="en-GB"/>
        </w:rPr>
        <w:t>It is possible to take Time Off in Lieu in anticipation of making up your hours worked although this should be in exceptional circumstances and should be with the prior permission of your Manager.</w:t>
      </w:r>
    </w:p>
    <w:p w:rsidR="00C1043F" w:rsidRPr="007E4753" w:rsidRDefault="00C1043F" w:rsidP="00381387">
      <w:pPr>
        <w:pStyle w:val="DefaultText"/>
        <w:jc w:val="both"/>
        <w:rPr>
          <w:lang w:val="en-GB"/>
        </w:rPr>
      </w:pPr>
    </w:p>
    <w:p w:rsidR="00C1043F" w:rsidRPr="007E4753" w:rsidRDefault="00C1043F" w:rsidP="003C03AE">
      <w:pPr>
        <w:pStyle w:val="Heading1"/>
        <w:numPr>
          <w:ilvl w:val="0"/>
          <w:numId w:val="37"/>
        </w:numPr>
        <w:ind w:left="0" w:hanging="426"/>
        <w:jc w:val="both"/>
        <w:rPr>
          <w:b/>
          <w:lang w:val="en-GB"/>
        </w:rPr>
      </w:pPr>
      <w:r w:rsidRPr="007E4753">
        <w:rPr>
          <w:b/>
          <w:lang w:val="en-GB"/>
        </w:rPr>
        <w:t>Leave</w:t>
      </w:r>
    </w:p>
    <w:p w:rsidR="00CF7368" w:rsidRPr="007E4753" w:rsidRDefault="00CF7368" w:rsidP="00CF7368">
      <w:pPr>
        <w:pStyle w:val="Heading1"/>
        <w:numPr>
          <w:ilvl w:val="0"/>
          <w:numId w:val="0"/>
        </w:numPr>
        <w:ind w:left="-709"/>
        <w:jc w:val="both"/>
        <w:rPr>
          <w:b/>
          <w:lang w:val="en-GB"/>
        </w:rPr>
      </w:pPr>
    </w:p>
    <w:p w:rsidR="00C1043F" w:rsidRDefault="003C03AE" w:rsidP="003C03AE">
      <w:pPr>
        <w:pStyle w:val="Heading2"/>
        <w:numPr>
          <w:ilvl w:val="0"/>
          <w:numId w:val="0"/>
        </w:numPr>
        <w:tabs>
          <w:tab w:val="num" w:pos="570"/>
        </w:tabs>
        <w:ind w:hanging="426"/>
        <w:jc w:val="both"/>
        <w:rPr>
          <w:lang w:val="en-GB"/>
        </w:rPr>
      </w:pPr>
      <w:r>
        <w:rPr>
          <w:lang w:val="en-GB"/>
        </w:rPr>
        <w:t>4.1</w:t>
      </w:r>
      <w:r>
        <w:rPr>
          <w:lang w:val="en-GB"/>
        </w:rPr>
        <w:tab/>
      </w:r>
      <w:r w:rsidR="008C22B0">
        <w:rPr>
          <w:lang w:val="en-GB"/>
        </w:rPr>
        <w:t>Annual Leave</w:t>
      </w:r>
    </w:p>
    <w:p w:rsidR="008C22B0" w:rsidRPr="007E4753" w:rsidRDefault="008C22B0" w:rsidP="008C22B0">
      <w:pPr>
        <w:pStyle w:val="Heading2"/>
        <w:numPr>
          <w:ilvl w:val="0"/>
          <w:numId w:val="0"/>
        </w:numPr>
        <w:tabs>
          <w:tab w:val="num" w:pos="720"/>
        </w:tabs>
        <w:ind w:left="-659"/>
        <w:jc w:val="both"/>
        <w:rPr>
          <w:lang w:val="en-GB"/>
        </w:rPr>
      </w:pPr>
    </w:p>
    <w:p w:rsidR="00C1043F" w:rsidRPr="007E4753" w:rsidRDefault="00C1043F" w:rsidP="00381387">
      <w:pPr>
        <w:pStyle w:val="DefaultText"/>
        <w:jc w:val="both"/>
        <w:rPr>
          <w:lang w:val="en-GB"/>
        </w:rPr>
      </w:pPr>
      <w:r w:rsidRPr="007E4753">
        <w:rPr>
          <w:lang w:val="en-GB"/>
        </w:rPr>
        <w:t xml:space="preserve">Full-time staff are entitled to 29 days holiday </w:t>
      </w:r>
      <w:r w:rsidR="003D327D" w:rsidRPr="007E4753">
        <w:rPr>
          <w:lang w:val="en-GB"/>
        </w:rPr>
        <w:t>(</w:t>
      </w:r>
      <w:r w:rsidRPr="007E4753">
        <w:rPr>
          <w:lang w:val="en-GB"/>
        </w:rPr>
        <w:t xml:space="preserve">increasing to </w:t>
      </w:r>
      <w:smartTag w:uri="urn:schemas-microsoft-com:office:smarttags" w:element="time">
        <w:smartTagPr>
          <w:attr w:name="Minute" w:val="31"/>
          <w:attr w:name="Hour" w:val="2"/>
        </w:smartTagPr>
        <w:r w:rsidRPr="007E4753">
          <w:rPr>
            <w:lang w:val="en-GB"/>
          </w:rPr>
          <w:t>31 after 2</w:t>
        </w:r>
      </w:smartTag>
      <w:r w:rsidRPr="007E4753">
        <w:rPr>
          <w:lang w:val="en-GB"/>
        </w:rPr>
        <w:t xml:space="preserve"> year</w:t>
      </w:r>
      <w:r w:rsidR="003D327D" w:rsidRPr="007E4753">
        <w:rPr>
          <w:lang w:val="en-GB"/>
        </w:rPr>
        <w:t xml:space="preserve">s’ service) </w:t>
      </w:r>
      <w:r w:rsidR="00717B06">
        <w:rPr>
          <w:lang w:val="en-GB"/>
        </w:rPr>
        <w:t>plus 8 statutory</w:t>
      </w:r>
      <w:r w:rsidRPr="007E4753">
        <w:rPr>
          <w:lang w:val="en-GB"/>
        </w:rPr>
        <w:t xml:space="preserve"> holidays, calculated pro rata for part time staff, to be arranged in conjunction your Line Manager. Leave will not be unreasonably refu</w:t>
      </w:r>
      <w:r w:rsidR="003D327D" w:rsidRPr="007E4753">
        <w:rPr>
          <w:lang w:val="en-GB"/>
        </w:rPr>
        <w:t>sed but the needs of the service</w:t>
      </w:r>
      <w:r w:rsidRPr="007E4753">
        <w:rPr>
          <w:lang w:val="en-GB"/>
        </w:rPr>
        <w:t xml:space="preserve"> must be taken into account. Leave should, if</w:t>
      </w:r>
      <w:r w:rsidR="00EB392C">
        <w:rPr>
          <w:lang w:val="en-GB"/>
        </w:rPr>
        <w:t xml:space="preserve"> possible be booked before rota</w:t>
      </w:r>
      <w:r w:rsidRPr="007E4753">
        <w:rPr>
          <w:lang w:val="en-GB"/>
        </w:rPr>
        <w:t>s are written.</w:t>
      </w:r>
    </w:p>
    <w:p w:rsidR="006E21CE" w:rsidRPr="007E4753" w:rsidRDefault="006E21CE" w:rsidP="00381387">
      <w:pPr>
        <w:pStyle w:val="DefaultText"/>
        <w:jc w:val="both"/>
        <w:rPr>
          <w:lang w:val="en-GB"/>
        </w:rPr>
      </w:pPr>
    </w:p>
    <w:p w:rsidR="00C1043F" w:rsidRPr="007E4753" w:rsidRDefault="006E21CE" w:rsidP="00381387">
      <w:pPr>
        <w:pStyle w:val="DefaultText"/>
        <w:jc w:val="both"/>
        <w:rPr>
          <w:lang w:val="en-GB"/>
        </w:rPr>
      </w:pPr>
      <w:r w:rsidRPr="007E4753">
        <w:rPr>
          <w:lang w:val="en-GB"/>
        </w:rPr>
        <w:t>Normally, no more than two weeks annual leave will be taken at one time. (This includes combinations of annual leave and time off in lieu.) If more leave is requested, it may be granted at the discretion of the Chief Executive.</w:t>
      </w:r>
    </w:p>
    <w:p w:rsidR="006E21CE" w:rsidRPr="007E4753" w:rsidRDefault="006E21CE" w:rsidP="00381387">
      <w:pPr>
        <w:pStyle w:val="DefaultText"/>
        <w:jc w:val="both"/>
        <w:rPr>
          <w:lang w:val="en-GB"/>
        </w:rPr>
      </w:pPr>
    </w:p>
    <w:p w:rsidR="00C1043F" w:rsidRDefault="00C1043F" w:rsidP="00381387">
      <w:pPr>
        <w:pStyle w:val="DefaultText"/>
        <w:jc w:val="both"/>
        <w:rPr>
          <w:lang w:val="en-GB"/>
        </w:rPr>
      </w:pPr>
      <w:smartTag w:uri="urn:schemas-microsoft-com:office:smarttags" w:element="place">
        <w:r w:rsidRPr="007E4753">
          <w:rPr>
            <w:lang w:val="en-GB"/>
          </w:rPr>
          <w:t>Holiday</w:t>
        </w:r>
      </w:smartTag>
      <w:r w:rsidRPr="007E4753">
        <w:rPr>
          <w:lang w:val="en-GB"/>
        </w:rPr>
        <w:t xml:space="preserve"> entitlement will be calcu</w:t>
      </w:r>
      <w:r w:rsidR="008D292A">
        <w:rPr>
          <w:lang w:val="en-GB"/>
        </w:rPr>
        <w:t>lated at the rate of two and five</w:t>
      </w:r>
      <w:r w:rsidRPr="007E4753">
        <w:rPr>
          <w:lang w:val="en-GB"/>
        </w:rPr>
        <w:t xml:space="preserve"> twelfth days for every calendar month worked</w:t>
      </w:r>
      <w:r w:rsidR="008D292A">
        <w:rPr>
          <w:lang w:val="en-GB"/>
        </w:rPr>
        <w:t xml:space="preserve"> for staff entitled to 29 days and two and seven twelfths days for those entitled to 31 days</w:t>
      </w:r>
      <w:r w:rsidRPr="007E4753">
        <w:rPr>
          <w:lang w:val="en-GB"/>
        </w:rPr>
        <w:t xml:space="preserve">.  The holiday year commences from the date of appointment.  </w:t>
      </w:r>
      <w:smartTag w:uri="urn:schemas-microsoft-com:office:smarttags" w:element="place">
        <w:r w:rsidRPr="007E4753">
          <w:rPr>
            <w:lang w:val="en-GB"/>
          </w:rPr>
          <w:t>Holiday</w:t>
        </w:r>
      </w:smartTag>
      <w:r w:rsidRPr="007E4753">
        <w:rPr>
          <w:lang w:val="en-GB"/>
        </w:rPr>
        <w:t xml:space="preserve"> entitlement must normally be taken within the holiday year, but up to five days can be carri</w:t>
      </w:r>
      <w:r w:rsidR="006E21CE" w:rsidRPr="007E4753">
        <w:rPr>
          <w:lang w:val="en-GB"/>
        </w:rPr>
        <w:t>ed over by negotiation with the Chief Executive and</w:t>
      </w:r>
      <w:r w:rsidRPr="007E4753">
        <w:rPr>
          <w:lang w:val="en-GB"/>
        </w:rPr>
        <w:t xml:space="preserve"> Line Manager.</w:t>
      </w:r>
    </w:p>
    <w:p w:rsidR="000C1971" w:rsidRDefault="000C1971" w:rsidP="00381387">
      <w:pPr>
        <w:pStyle w:val="DefaultText"/>
        <w:jc w:val="both"/>
        <w:rPr>
          <w:lang w:val="en-GB"/>
        </w:rPr>
      </w:pPr>
    </w:p>
    <w:p w:rsidR="000C1971" w:rsidRDefault="000C1971" w:rsidP="00381387">
      <w:pPr>
        <w:pStyle w:val="DefaultText"/>
        <w:jc w:val="both"/>
        <w:rPr>
          <w:lang w:val="en-GB"/>
        </w:rPr>
      </w:pPr>
      <w:r>
        <w:rPr>
          <w:lang w:val="en-GB"/>
        </w:rPr>
        <w:lastRenderedPageBreak/>
        <w:t>The Annual Leave Year commences on the day an individual staff member joins the Company.  There is no qualifying period for leave to be taken although if a staff member leaves mid-year overtaken leave entitlement will be deducted from the final salary payment.</w:t>
      </w:r>
    </w:p>
    <w:p w:rsidR="000C1971" w:rsidRDefault="000C1971" w:rsidP="00381387">
      <w:pPr>
        <w:pStyle w:val="DefaultText"/>
        <w:jc w:val="both"/>
        <w:rPr>
          <w:lang w:val="en-GB"/>
        </w:rPr>
      </w:pPr>
    </w:p>
    <w:p w:rsidR="000C1971" w:rsidRPr="007E4753" w:rsidRDefault="000C1971" w:rsidP="00381387">
      <w:pPr>
        <w:pStyle w:val="DefaultText"/>
        <w:jc w:val="both"/>
        <w:rPr>
          <w:lang w:val="en-GB"/>
        </w:rPr>
      </w:pPr>
      <w:r>
        <w:rPr>
          <w:lang w:val="en-GB"/>
        </w:rPr>
        <w:t>Any undertaken</w:t>
      </w:r>
      <w:r w:rsidR="006E6EAB">
        <w:rPr>
          <w:lang w:val="en-GB"/>
        </w:rPr>
        <w:t xml:space="preserve">/overtaken </w:t>
      </w:r>
      <w:r>
        <w:rPr>
          <w:lang w:val="en-GB"/>
        </w:rPr>
        <w:t>leave will be paid up</w:t>
      </w:r>
      <w:r w:rsidR="006E6EAB">
        <w:rPr>
          <w:lang w:val="en-GB"/>
        </w:rPr>
        <w:t>/retained</w:t>
      </w:r>
      <w:r>
        <w:rPr>
          <w:lang w:val="en-GB"/>
        </w:rPr>
        <w:t xml:space="preserve"> as part of the final salary payment.</w:t>
      </w:r>
    </w:p>
    <w:p w:rsidR="006E21CE" w:rsidRPr="007E4753" w:rsidRDefault="006E21CE" w:rsidP="006E21CE">
      <w:pPr>
        <w:tabs>
          <w:tab w:val="left" w:pos="720"/>
        </w:tabs>
        <w:jc w:val="both"/>
      </w:pPr>
    </w:p>
    <w:p w:rsidR="00C1043F" w:rsidRPr="007E4753" w:rsidRDefault="00C1043F" w:rsidP="00381387">
      <w:pPr>
        <w:pStyle w:val="DefaultText"/>
        <w:jc w:val="both"/>
        <w:rPr>
          <w:lang w:val="en-GB"/>
        </w:rPr>
      </w:pPr>
    </w:p>
    <w:p w:rsidR="00C1043F" w:rsidRDefault="00C1043F" w:rsidP="003C03AE">
      <w:pPr>
        <w:pStyle w:val="Heading2"/>
        <w:numPr>
          <w:ilvl w:val="1"/>
          <w:numId w:val="46"/>
        </w:numPr>
        <w:ind w:hanging="643"/>
        <w:jc w:val="both"/>
        <w:rPr>
          <w:lang w:val="en-GB"/>
        </w:rPr>
      </w:pPr>
      <w:r w:rsidRPr="007E4753">
        <w:rPr>
          <w:lang w:val="en-GB"/>
        </w:rPr>
        <w:t>Statutory Holidays</w:t>
      </w:r>
    </w:p>
    <w:p w:rsidR="005A49B0" w:rsidRPr="007E4753" w:rsidRDefault="005A49B0" w:rsidP="005A49B0">
      <w:pPr>
        <w:pStyle w:val="Heading2"/>
        <w:numPr>
          <w:ilvl w:val="0"/>
          <w:numId w:val="0"/>
        </w:numPr>
        <w:tabs>
          <w:tab w:val="num" w:pos="720"/>
        </w:tabs>
        <w:ind w:left="-709"/>
        <w:jc w:val="both"/>
        <w:rPr>
          <w:lang w:val="en-GB"/>
        </w:rPr>
      </w:pPr>
    </w:p>
    <w:p w:rsidR="00C1043F" w:rsidRDefault="00CF7368" w:rsidP="00381387">
      <w:pPr>
        <w:pStyle w:val="DefaultText"/>
        <w:jc w:val="both"/>
        <w:rPr>
          <w:lang w:val="en-GB"/>
        </w:rPr>
      </w:pPr>
      <w:r w:rsidRPr="007E4753">
        <w:rPr>
          <w:lang w:val="en-GB"/>
        </w:rPr>
        <w:t xml:space="preserve">There are currently 8 Statutory Holidays - </w:t>
      </w:r>
      <w:r w:rsidR="00C1043F" w:rsidRPr="007E4753">
        <w:rPr>
          <w:lang w:val="en-GB"/>
        </w:rPr>
        <w:t>New Years' Day</w:t>
      </w:r>
      <w:r w:rsidR="00381387" w:rsidRPr="007E4753">
        <w:rPr>
          <w:lang w:val="en-GB"/>
        </w:rPr>
        <w:t>; Good</w:t>
      </w:r>
      <w:r w:rsidR="00C1043F" w:rsidRPr="007E4753">
        <w:rPr>
          <w:lang w:val="en-GB"/>
        </w:rPr>
        <w:t xml:space="preserve"> Friday and Easter Monday; May Day</w:t>
      </w:r>
      <w:r w:rsidR="00381387" w:rsidRPr="007E4753">
        <w:rPr>
          <w:lang w:val="en-GB"/>
        </w:rPr>
        <w:t>; Spring</w:t>
      </w:r>
      <w:r w:rsidR="00C1043F" w:rsidRPr="007E4753">
        <w:rPr>
          <w:lang w:val="en-GB"/>
        </w:rPr>
        <w:t xml:space="preserve"> Bank Holiday</w:t>
      </w:r>
      <w:r w:rsidR="00381387" w:rsidRPr="007E4753">
        <w:rPr>
          <w:lang w:val="en-GB"/>
        </w:rPr>
        <w:t>; Late</w:t>
      </w:r>
      <w:r w:rsidR="00C1043F" w:rsidRPr="007E4753">
        <w:rPr>
          <w:lang w:val="en-GB"/>
        </w:rPr>
        <w:t xml:space="preserve"> Summer Holiday; Christmas Day and Boxing Day. Staff wor</w:t>
      </w:r>
      <w:r w:rsidR="00717B06">
        <w:rPr>
          <w:lang w:val="en-GB"/>
        </w:rPr>
        <w:t>king on a rota will be paid statutory</w:t>
      </w:r>
      <w:r w:rsidR="00C1043F" w:rsidRPr="007E4753">
        <w:rPr>
          <w:lang w:val="en-GB"/>
        </w:rPr>
        <w:t xml:space="preserve"> holiday payments for working on Christmas, Boxing and New </w:t>
      </w:r>
      <w:proofErr w:type="spellStart"/>
      <w:r w:rsidR="00C1043F" w:rsidRPr="007E4753">
        <w:rPr>
          <w:lang w:val="en-GB"/>
        </w:rPr>
        <w:t>Years</w:t>
      </w:r>
      <w:proofErr w:type="spellEnd"/>
      <w:r w:rsidR="00C1043F" w:rsidRPr="007E4753">
        <w:rPr>
          <w:lang w:val="en-GB"/>
        </w:rPr>
        <w:t xml:space="preserve"> days when they fall</w:t>
      </w:r>
      <w:r w:rsidR="006E21CE" w:rsidRPr="007E4753">
        <w:rPr>
          <w:lang w:val="en-GB"/>
        </w:rPr>
        <w:t xml:space="preserve"> on a weekend and not the weekdays used as substitutes.  Those working on the weekdays which are used as substitutes will be paid double time subject to no staff member receiving more than 3 days’ at double time for the Christmas/New Year period.</w:t>
      </w:r>
    </w:p>
    <w:p w:rsidR="000A28D1" w:rsidRDefault="000A28D1" w:rsidP="00381387">
      <w:pPr>
        <w:pStyle w:val="DefaultText"/>
        <w:jc w:val="both"/>
        <w:rPr>
          <w:lang w:val="en-GB"/>
        </w:rPr>
      </w:pPr>
    </w:p>
    <w:p w:rsidR="000A28D1" w:rsidRDefault="000A28D1" w:rsidP="00381387">
      <w:pPr>
        <w:pStyle w:val="DefaultText"/>
        <w:jc w:val="both"/>
        <w:rPr>
          <w:lang w:val="en-GB"/>
        </w:rPr>
      </w:pPr>
      <w:r>
        <w:rPr>
          <w:lang w:val="en-GB"/>
        </w:rPr>
        <w:t>Staff whose statutory holidays are added to their annual leave for ease of administration may take their Statutory Holiday allocation at any time, subject to the proviso that if a statutory holiday coincides with a day’s sick leave the day will count against the Statutory Holiday allocation.</w:t>
      </w:r>
    </w:p>
    <w:p w:rsidR="000C1971" w:rsidRDefault="000C1971" w:rsidP="00381387">
      <w:pPr>
        <w:pStyle w:val="DefaultText"/>
        <w:jc w:val="both"/>
        <w:rPr>
          <w:lang w:val="en-GB"/>
        </w:rPr>
      </w:pPr>
    </w:p>
    <w:p w:rsidR="000C1971" w:rsidRDefault="000C1971" w:rsidP="00381387">
      <w:pPr>
        <w:pStyle w:val="DefaultText"/>
        <w:jc w:val="both"/>
        <w:rPr>
          <w:lang w:val="en-GB"/>
        </w:rPr>
      </w:pPr>
      <w:r>
        <w:rPr>
          <w:lang w:val="en-GB"/>
        </w:rPr>
        <w:t>Part Time staff receive a pro-rata allocation of Statutory Holidays.</w:t>
      </w:r>
    </w:p>
    <w:p w:rsidR="003C03AE" w:rsidRPr="007E4753" w:rsidRDefault="003C03AE" w:rsidP="00381387">
      <w:pPr>
        <w:pStyle w:val="DefaultText"/>
        <w:jc w:val="both"/>
        <w:rPr>
          <w:lang w:val="en-GB"/>
        </w:rPr>
      </w:pPr>
    </w:p>
    <w:p w:rsidR="00C1043F" w:rsidRPr="007E4753" w:rsidRDefault="00C1043F" w:rsidP="003C03AE">
      <w:pPr>
        <w:pStyle w:val="Heading2"/>
        <w:numPr>
          <w:ilvl w:val="1"/>
          <w:numId w:val="46"/>
        </w:numPr>
        <w:ind w:hanging="643"/>
        <w:jc w:val="both"/>
        <w:rPr>
          <w:lang w:val="en-GB"/>
        </w:rPr>
      </w:pPr>
      <w:r w:rsidRPr="007E4753">
        <w:rPr>
          <w:lang w:val="en-GB"/>
        </w:rPr>
        <w:t>Sick Leave</w:t>
      </w:r>
    </w:p>
    <w:p w:rsidR="00520D0C" w:rsidRPr="007E4753" w:rsidRDefault="00520D0C" w:rsidP="00520D0C">
      <w:pPr>
        <w:pStyle w:val="Heading2"/>
        <w:numPr>
          <w:ilvl w:val="0"/>
          <w:numId w:val="0"/>
        </w:numPr>
        <w:ind w:left="-709"/>
        <w:jc w:val="both"/>
        <w:rPr>
          <w:lang w:val="en-GB"/>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 xml:space="preserve">If you are unable to attend work through illness or injury it is your responsibility to ensure that Cardiff Mind is made aware of your absence.  This will normally require a telephone call to be made to </w:t>
      </w:r>
      <w:smartTag w:uri="urn:schemas-microsoft-com:office:smarttags" w:element="Street">
        <w:smartTag w:uri="urn:schemas-microsoft-com:office:smarttags" w:element="address">
          <w:r w:rsidRPr="007E4753">
            <w:rPr>
              <w:rFonts w:ascii="Arial" w:hAnsi="Arial" w:cs="Arial"/>
              <w:sz w:val="24"/>
              <w:szCs w:val="24"/>
            </w:rPr>
            <w:t>166 Newport Road</w:t>
          </w:r>
        </w:smartTag>
      </w:smartTag>
      <w:r w:rsidRPr="007E4753">
        <w:rPr>
          <w:rFonts w:ascii="Arial" w:hAnsi="Arial" w:cs="Arial"/>
          <w:sz w:val="24"/>
          <w:szCs w:val="24"/>
        </w:rPr>
        <w:t>.  Calls should initially be made to the switchboard rather than to a staff member’s direct line.  Voicemail should only be left on the main number.</w:t>
      </w:r>
    </w:p>
    <w:p w:rsidR="00447A13" w:rsidRPr="007E4753" w:rsidRDefault="00447A13" w:rsidP="00381387">
      <w:pPr>
        <w:ind w:left="720"/>
        <w:jc w:val="both"/>
        <w:rPr>
          <w:rFonts w:ascii="Arial" w:hAnsi="Arial" w:cs="Arial"/>
          <w:sz w:val="24"/>
          <w:szCs w:val="24"/>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In providing notification it is important to identify work plans and also give an indication of your estimated absence.  A message will be passed to your manager and the white board will also be amended.</w:t>
      </w:r>
    </w:p>
    <w:p w:rsidR="00447A13" w:rsidRPr="007E4753" w:rsidRDefault="00447A13" w:rsidP="00520D0C">
      <w:pPr>
        <w:jc w:val="both"/>
        <w:rPr>
          <w:rFonts w:ascii="Arial" w:hAnsi="Arial" w:cs="Arial"/>
          <w:sz w:val="24"/>
          <w:szCs w:val="24"/>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It is expected that regular updates will be provided during any absence – ideally each day in order that work may be programmed.</w:t>
      </w:r>
    </w:p>
    <w:p w:rsidR="00447A13" w:rsidRPr="007E4753" w:rsidRDefault="00447A13" w:rsidP="00520D0C">
      <w:pPr>
        <w:jc w:val="both"/>
        <w:rPr>
          <w:rFonts w:ascii="Arial" w:hAnsi="Arial" w:cs="Arial"/>
          <w:sz w:val="24"/>
          <w:szCs w:val="24"/>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Absent staff are required to provide a self</w:t>
      </w:r>
      <w:r w:rsidR="001B0A7D">
        <w:rPr>
          <w:rFonts w:ascii="Arial" w:hAnsi="Arial" w:cs="Arial"/>
          <w:sz w:val="24"/>
          <w:szCs w:val="24"/>
        </w:rPr>
        <w:t>-</w:t>
      </w:r>
      <w:r w:rsidRPr="007E4753">
        <w:rPr>
          <w:rFonts w:ascii="Arial" w:hAnsi="Arial" w:cs="Arial"/>
          <w:sz w:val="24"/>
          <w:szCs w:val="24"/>
        </w:rPr>
        <w:t>certification of any absence up to 7 days (including weekends) and a medical certificate for further days.  Failure to provide certification may result in pay being with-held.  Certificates should be forwarded as soon as they are obtained.</w:t>
      </w:r>
    </w:p>
    <w:p w:rsidR="00447A13" w:rsidRPr="007E4753" w:rsidRDefault="00447A13" w:rsidP="00520D0C">
      <w:pPr>
        <w:jc w:val="both"/>
        <w:rPr>
          <w:rFonts w:ascii="Arial" w:hAnsi="Arial" w:cs="Arial"/>
          <w:sz w:val="24"/>
          <w:szCs w:val="24"/>
        </w:rPr>
      </w:pPr>
    </w:p>
    <w:p w:rsidR="00447A13" w:rsidRDefault="00447A13" w:rsidP="00520D0C">
      <w:pPr>
        <w:jc w:val="both"/>
        <w:rPr>
          <w:rFonts w:ascii="Arial" w:hAnsi="Arial" w:cs="Arial"/>
          <w:sz w:val="24"/>
          <w:szCs w:val="24"/>
        </w:rPr>
      </w:pPr>
      <w:r w:rsidRPr="007E4753">
        <w:rPr>
          <w:rFonts w:ascii="Arial" w:hAnsi="Arial" w:cs="Arial"/>
          <w:sz w:val="24"/>
          <w:szCs w:val="24"/>
        </w:rPr>
        <w:lastRenderedPageBreak/>
        <w:t>The Company may decide to withdraw the provisions for self-certification and require a Doctor</w:t>
      </w:r>
      <w:r w:rsidR="005A49B0">
        <w:rPr>
          <w:rFonts w:ascii="Arial" w:hAnsi="Arial" w:cs="Arial"/>
          <w:sz w:val="24"/>
          <w:szCs w:val="24"/>
        </w:rPr>
        <w:t>’</w:t>
      </w:r>
      <w:r w:rsidRPr="007E4753">
        <w:rPr>
          <w:rFonts w:ascii="Arial" w:hAnsi="Arial" w:cs="Arial"/>
          <w:sz w:val="24"/>
          <w:szCs w:val="24"/>
        </w:rPr>
        <w:t>s note for all absences if it is felt that there is excessive use of self</w:t>
      </w:r>
      <w:r w:rsidR="001B0A7D">
        <w:rPr>
          <w:rFonts w:ascii="Arial" w:hAnsi="Arial" w:cs="Arial"/>
          <w:sz w:val="24"/>
          <w:szCs w:val="24"/>
        </w:rPr>
        <w:t>-</w:t>
      </w:r>
      <w:r w:rsidRPr="007E4753">
        <w:rPr>
          <w:rFonts w:ascii="Arial" w:hAnsi="Arial" w:cs="Arial"/>
          <w:sz w:val="24"/>
          <w:szCs w:val="24"/>
        </w:rPr>
        <w:t>certification.</w:t>
      </w:r>
    </w:p>
    <w:p w:rsidR="009572CC" w:rsidRDefault="009572CC" w:rsidP="00520D0C">
      <w:pPr>
        <w:jc w:val="both"/>
        <w:rPr>
          <w:rFonts w:ascii="Arial" w:hAnsi="Arial" w:cs="Arial"/>
          <w:sz w:val="24"/>
          <w:szCs w:val="24"/>
        </w:rPr>
      </w:pPr>
    </w:p>
    <w:p w:rsidR="009572CC" w:rsidRPr="007E4753" w:rsidRDefault="009572CC" w:rsidP="00520D0C">
      <w:pPr>
        <w:jc w:val="both"/>
        <w:rPr>
          <w:rFonts w:ascii="Arial" w:hAnsi="Arial" w:cs="Arial"/>
          <w:sz w:val="24"/>
          <w:szCs w:val="24"/>
        </w:rPr>
      </w:pPr>
      <w:r>
        <w:rPr>
          <w:rFonts w:ascii="Arial" w:hAnsi="Arial" w:cs="Arial"/>
          <w:sz w:val="24"/>
          <w:szCs w:val="24"/>
        </w:rPr>
        <w:t>It is an expectation that staff fully engage with and comply with any medical treatment plan prescribed.  Staff must use their best endeavours to regain their health as quickly as possible.  Non-engagement runs contrary to this duty.</w:t>
      </w:r>
      <w:bookmarkStart w:id="0" w:name="_GoBack"/>
      <w:bookmarkEnd w:id="0"/>
    </w:p>
    <w:p w:rsidR="00447A13" w:rsidRPr="007E4753" w:rsidRDefault="00447A13" w:rsidP="00381387">
      <w:pPr>
        <w:ind w:left="720"/>
        <w:jc w:val="both"/>
        <w:rPr>
          <w:rFonts w:ascii="Arial" w:hAnsi="Arial" w:cs="Arial"/>
          <w:sz w:val="24"/>
          <w:szCs w:val="24"/>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If you fall ill during the course of your working day and have to leave early you should advise your manager of the fact and record your ill health absence on your time sheet.  Credit will be given from the time you left until the end of the shift subject to a maximum working day of 7 hours.</w:t>
      </w:r>
    </w:p>
    <w:p w:rsidR="00C1043F" w:rsidRPr="007E4753" w:rsidRDefault="00C1043F" w:rsidP="00381387">
      <w:pPr>
        <w:pStyle w:val="DefaultText"/>
        <w:numPr>
          <w:ilvl w:val="12"/>
          <w:numId w:val="0"/>
        </w:numPr>
        <w:jc w:val="both"/>
        <w:rPr>
          <w:b/>
          <w:lang w:val="en-GB"/>
        </w:rPr>
      </w:pPr>
    </w:p>
    <w:p w:rsidR="001C6AB4" w:rsidRPr="007E4753" w:rsidRDefault="003C03AE" w:rsidP="00BC5678">
      <w:pPr>
        <w:tabs>
          <w:tab w:val="left" w:pos="-709"/>
        </w:tabs>
        <w:ind w:left="-709"/>
        <w:jc w:val="both"/>
        <w:rPr>
          <w:rFonts w:ascii="Arial" w:hAnsi="Arial" w:cs="Arial"/>
          <w:b/>
          <w:sz w:val="24"/>
          <w:szCs w:val="24"/>
        </w:rPr>
      </w:pPr>
      <w:r>
        <w:rPr>
          <w:rFonts w:ascii="Arial" w:hAnsi="Arial" w:cs="Arial"/>
          <w:b/>
          <w:sz w:val="24"/>
          <w:szCs w:val="24"/>
        </w:rPr>
        <w:t>4</w:t>
      </w:r>
      <w:r w:rsidR="00BC5678" w:rsidRPr="007E4753">
        <w:rPr>
          <w:rFonts w:ascii="Arial" w:hAnsi="Arial" w:cs="Arial"/>
          <w:b/>
          <w:sz w:val="24"/>
          <w:szCs w:val="24"/>
        </w:rPr>
        <w:t>.4</w:t>
      </w:r>
      <w:r w:rsidR="00BC5678" w:rsidRPr="007E4753">
        <w:rPr>
          <w:rFonts w:ascii="Arial" w:hAnsi="Arial" w:cs="Arial"/>
          <w:b/>
          <w:sz w:val="24"/>
          <w:szCs w:val="24"/>
        </w:rPr>
        <w:tab/>
        <w:t>Maternity Leave</w:t>
      </w:r>
    </w:p>
    <w:p w:rsidR="00520D0C" w:rsidRPr="007E4753" w:rsidRDefault="00520D0C" w:rsidP="00520D0C">
      <w:pPr>
        <w:tabs>
          <w:tab w:val="left" w:pos="0"/>
        </w:tabs>
        <w:ind w:left="-567"/>
        <w:jc w:val="both"/>
        <w:rPr>
          <w:rFonts w:ascii="Arial" w:hAnsi="Arial" w:cs="Arial"/>
          <w:b/>
          <w:sz w:val="24"/>
          <w:szCs w:val="24"/>
        </w:rPr>
      </w:pP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All employees, regardless of length of service, are entitled to 26 weeks maternity leave, during which terms and conditions, other than remuneration will be maintained.</w:t>
      </w:r>
    </w:p>
    <w:p w:rsidR="000C1971" w:rsidRPr="000C1971" w:rsidRDefault="000C1971" w:rsidP="000C1971">
      <w:pPr>
        <w:tabs>
          <w:tab w:val="left" w:pos="0"/>
        </w:tabs>
        <w:jc w:val="both"/>
        <w:rPr>
          <w:rFonts w:ascii="Arial" w:hAnsi="Arial" w:cs="Arial"/>
          <w:sz w:val="24"/>
          <w:szCs w:val="24"/>
        </w:rPr>
      </w:pP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The right to maternity leave is dependent on the employee complying with notice provisions. The e</w:t>
      </w:r>
      <w:r w:rsidR="007C69EC">
        <w:rPr>
          <w:rFonts w:ascii="Arial" w:hAnsi="Arial" w:cs="Arial"/>
          <w:sz w:val="24"/>
          <w:szCs w:val="24"/>
        </w:rPr>
        <w:t>mployee must inform Cardiff Mind</w:t>
      </w:r>
      <w:r w:rsidRPr="000C1971">
        <w:rPr>
          <w:rFonts w:ascii="Arial" w:hAnsi="Arial" w:cs="Arial"/>
          <w:sz w:val="24"/>
          <w:szCs w:val="24"/>
        </w:rPr>
        <w:t xml:space="preserve"> no later than the end of the 15th week before the week that the baby is due: </w:t>
      </w:r>
    </w:p>
    <w:p w:rsidR="000C1971" w:rsidRPr="000C1971" w:rsidRDefault="000C1971" w:rsidP="000C1971">
      <w:pPr>
        <w:tabs>
          <w:tab w:val="left" w:pos="0"/>
        </w:tabs>
        <w:jc w:val="both"/>
        <w:rPr>
          <w:rFonts w:ascii="Arial" w:hAnsi="Arial" w:cs="Arial"/>
          <w:sz w:val="24"/>
          <w:szCs w:val="24"/>
        </w:rPr>
      </w:pPr>
    </w:p>
    <w:p w:rsidR="000C1971" w:rsidRPr="000C1971" w:rsidRDefault="000C1971" w:rsidP="000C1971">
      <w:pPr>
        <w:tabs>
          <w:tab w:val="left" w:pos="0"/>
        </w:tabs>
        <w:jc w:val="both"/>
        <w:rPr>
          <w:rFonts w:ascii="Arial" w:hAnsi="Arial" w:cs="Arial"/>
          <w:sz w:val="24"/>
          <w:szCs w:val="24"/>
        </w:rPr>
      </w:pP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That she is pregnant</w:t>
      </w: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The expected week of childbirth confirmed on form MatB1</w:t>
      </w: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The date on which she intends to commence maternity leave</w:t>
      </w:r>
    </w:p>
    <w:p w:rsidR="000C1971" w:rsidRPr="000C1971" w:rsidRDefault="000C1971" w:rsidP="000C1971">
      <w:pPr>
        <w:tabs>
          <w:tab w:val="left" w:pos="0"/>
        </w:tabs>
        <w:jc w:val="both"/>
        <w:rPr>
          <w:rFonts w:ascii="Arial" w:hAnsi="Arial" w:cs="Arial"/>
          <w:sz w:val="24"/>
          <w:szCs w:val="24"/>
        </w:rPr>
      </w:pP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 xml:space="preserve">Maternity leave can start no earlier than the beginning of 11th week before the expected date of birth. However, if the employee is absent for a pregnancy related reason before the date notified, but after the beginning of the 4th week before the expected birth, the first day of absence wholly or partly because of pregnancy may be judged by the employer to be the start of maternity leave and will automatically be taken as the start of the 26 week period. </w:t>
      </w:r>
    </w:p>
    <w:p w:rsidR="000C1971" w:rsidRPr="000C1971" w:rsidRDefault="000C1971" w:rsidP="000C1971">
      <w:pPr>
        <w:tabs>
          <w:tab w:val="left" w:pos="0"/>
        </w:tabs>
        <w:jc w:val="both"/>
        <w:rPr>
          <w:rFonts w:ascii="Arial" w:hAnsi="Arial" w:cs="Arial"/>
          <w:sz w:val="24"/>
          <w:szCs w:val="24"/>
        </w:rPr>
      </w:pPr>
    </w:p>
    <w:p w:rsidR="000C1971" w:rsidRPr="000C1971" w:rsidRDefault="000C1971" w:rsidP="000C1971">
      <w:pPr>
        <w:tabs>
          <w:tab w:val="left" w:pos="0"/>
        </w:tabs>
        <w:jc w:val="both"/>
        <w:rPr>
          <w:rFonts w:ascii="Arial" w:hAnsi="Arial" w:cs="Arial"/>
          <w:sz w:val="24"/>
          <w:szCs w:val="24"/>
        </w:rPr>
      </w:pPr>
      <w:r w:rsidRPr="000C1971">
        <w:rPr>
          <w:rFonts w:ascii="Arial" w:hAnsi="Arial" w:cs="Arial"/>
          <w:sz w:val="24"/>
          <w:szCs w:val="24"/>
        </w:rPr>
        <w:t xml:space="preserve">Staff with over 26 weeks’ continuous service by the beginning of 14th week before the expected date of childbirth have the right to an additional period of maternity leave.  This additional period begins at the end of ordinary maternity leave, for 26 weeks totalling 52 weeks maternity leave. </w:t>
      </w:r>
    </w:p>
    <w:p w:rsidR="000C1971" w:rsidRPr="000C1971" w:rsidRDefault="000C1971" w:rsidP="000C1971">
      <w:pPr>
        <w:tabs>
          <w:tab w:val="left" w:pos="0"/>
        </w:tabs>
        <w:jc w:val="both"/>
        <w:rPr>
          <w:rFonts w:ascii="Arial" w:hAnsi="Arial" w:cs="Arial"/>
          <w:sz w:val="24"/>
          <w:szCs w:val="24"/>
        </w:rPr>
      </w:pPr>
    </w:p>
    <w:p w:rsidR="00520D0C" w:rsidRDefault="000C1971" w:rsidP="000C1971">
      <w:pPr>
        <w:tabs>
          <w:tab w:val="left" w:pos="0"/>
        </w:tabs>
        <w:jc w:val="both"/>
        <w:rPr>
          <w:rFonts w:ascii="Arial" w:hAnsi="Arial" w:cs="Arial"/>
          <w:sz w:val="24"/>
          <w:szCs w:val="24"/>
        </w:rPr>
      </w:pPr>
      <w:r w:rsidRPr="000C1971">
        <w:rPr>
          <w:rFonts w:ascii="Arial" w:hAnsi="Arial" w:cs="Arial"/>
          <w:sz w:val="24"/>
          <w:szCs w:val="24"/>
        </w:rPr>
        <w:t xml:space="preserve">It is assumed that staff will take either 26 or 52 weeks absence depending on their entitlement.  Should they wish to return earlier then 28 </w:t>
      </w:r>
      <w:proofErr w:type="spellStart"/>
      <w:r w:rsidRPr="000C1971">
        <w:rPr>
          <w:rFonts w:ascii="Arial" w:hAnsi="Arial" w:cs="Arial"/>
          <w:sz w:val="24"/>
          <w:szCs w:val="24"/>
        </w:rPr>
        <w:t>days notice</w:t>
      </w:r>
      <w:proofErr w:type="spellEnd"/>
      <w:r w:rsidRPr="000C1971">
        <w:rPr>
          <w:rFonts w:ascii="Arial" w:hAnsi="Arial" w:cs="Arial"/>
          <w:sz w:val="24"/>
          <w:szCs w:val="24"/>
        </w:rPr>
        <w:t xml:space="preserve"> should be given. (It is unlawful to return to work within 2 weeks of giving birth)</w:t>
      </w:r>
    </w:p>
    <w:p w:rsidR="003438AA" w:rsidRDefault="003438AA" w:rsidP="00520D0C">
      <w:pPr>
        <w:tabs>
          <w:tab w:val="left" w:pos="0"/>
        </w:tabs>
        <w:ind w:hanging="567"/>
        <w:jc w:val="both"/>
        <w:rPr>
          <w:rFonts w:ascii="Arial" w:hAnsi="Arial" w:cs="Arial"/>
          <w:b/>
          <w:sz w:val="24"/>
          <w:szCs w:val="24"/>
        </w:rPr>
      </w:pPr>
    </w:p>
    <w:p w:rsidR="00311D73" w:rsidRPr="007E4753" w:rsidRDefault="003C03AE" w:rsidP="00520D0C">
      <w:pPr>
        <w:tabs>
          <w:tab w:val="left" w:pos="0"/>
        </w:tabs>
        <w:ind w:hanging="567"/>
        <w:jc w:val="both"/>
        <w:rPr>
          <w:rFonts w:ascii="Arial" w:hAnsi="Arial" w:cs="Arial"/>
          <w:b/>
          <w:sz w:val="24"/>
          <w:szCs w:val="24"/>
        </w:rPr>
      </w:pPr>
      <w:r>
        <w:rPr>
          <w:rFonts w:ascii="Arial" w:hAnsi="Arial" w:cs="Arial"/>
          <w:b/>
          <w:sz w:val="24"/>
          <w:szCs w:val="24"/>
        </w:rPr>
        <w:t>4</w:t>
      </w:r>
      <w:r w:rsidR="00520D0C" w:rsidRPr="007E4753">
        <w:rPr>
          <w:rFonts w:ascii="Arial" w:hAnsi="Arial" w:cs="Arial"/>
          <w:b/>
          <w:sz w:val="24"/>
          <w:szCs w:val="24"/>
        </w:rPr>
        <w:t>.5</w:t>
      </w:r>
      <w:r w:rsidR="00520D0C" w:rsidRPr="007E4753">
        <w:rPr>
          <w:rFonts w:ascii="Arial" w:hAnsi="Arial" w:cs="Arial"/>
          <w:b/>
          <w:sz w:val="24"/>
          <w:szCs w:val="24"/>
        </w:rPr>
        <w:tab/>
      </w:r>
      <w:r w:rsidR="00311D73" w:rsidRPr="007E4753">
        <w:rPr>
          <w:rFonts w:ascii="Arial" w:hAnsi="Arial" w:cs="Arial"/>
          <w:b/>
          <w:sz w:val="24"/>
          <w:szCs w:val="24"/>
        </w:rPr>
        <w:t>Parental Leave</w:t>
      </w:r>
    </w:p>
    <w:p w:rsidR="00311D73" w:rsidRPr="007E4753" w:rsidRDefault="00311D73" w:rsidP="00381387">
      <w:pPr>
        <w:jc w:val="both"/>
        <w:rPr>
          <w:b/>
        </w:rPr>
      </w:pPr>
    </w:p>
    <w:p w:rsidR="001C6AB4" w:rsidRPr="007E4753" w:rsidRDefault="00311D73" w:rsidP="00520D0C">
      <w:pPr>
        <w:tabs>
          <w:tab w:val="left" w:pos="0"/>
        </w:tabs>
        <w:jc w:val="both"/>
        <w:rPr>
          <w:rFonts w:ascii="Arial" w:hAnsi="Arial" w:cs="Arial"/>
          <w:sz w:val="24"/>
          <w:szCs w:val="24"/>
        </w:rPr>
      </w:pPr>
      <w:r w:rsidRPr="007E4753">
        <w:rPr>
          <w:rFonts w:ascii="Arial" w:hAnsi="Arial" w:cs="Arial"/>
          <w:sz w:val="24"/>
          <w:szCs w:val="24"/>
        </w:rPr>
        <w:t xml:space="preserve">Parental Leave is designed to enable parents to spend up to 10 working days (or the equivalent of 2 weeks for part time staff) around the birth or adoption of a child.  This is not able to be combined with Maternity Leave </w:t>
      </w:r>
      <w:r w:rsidR="00381387" w:rsidRPr="007E4753">
        <w:rPr>
          <w:rFonts w:ascii="Arial" w:hAnsi="Arial" w:cs="Arial"/>
          <w:sz w:val="24"/>
          <w:szCs w:val="24"/>
        </w:rPr>
        <w:t>allowances.</w:t>
      </w:r>
    </w:p>
    <w:p w:rsidR="00520D0C" w:rsidRPr="007E4753" w:rsidRDefault="00520D0C" w:rsidP="00520D0C">
      <w:pPr>
        <w:tabs>
          <w:tab w:val="left" w:pos="0"/>
        </w:tabs>
        <w:jc w:val="both"/>
        <w:rPr>
          <w:rFonts w:ascii="Arial" w:hAnsi="Arial" w:cs="Arial"/>
          <w:sz w:val="24"/>
          <w:szCs w:val="24"/>
        </w:rPr>
      </w:pPr>
    </w:p>
    <w:p w:rsidR="001C6AB4" w:rsidRPr="007E4753" w:rsidRDefault="001C6AB4" w:rsidP="00520D0C">
      <w:pPr>
        <w:tabs>
          <w:tab w:val="left" w:pos="0"/>
        </w:tabs>
        <w:jc w:val="both"/>
        <w:rPr>
          <w:rFonts w:ascii="Arial" w:hAnsi="Arial" w:cs="Arial"/>
          <w:sz w:val="24"/>
          <w:szCs w:val="24"/>
        </w:rPr>
      </w:pPr>
      <w:r w:rsidRPr="007E4753">
        <w:rPr>
          <w:rFonts w:ascii="Arial" w:hAnsi="Arial" w:cs="Arial"/>
          <w:sz w:val="24"/>
          <w:szCs w:val="24"/>
        </w:rPr>
        <w:lastRenderedPageBreak/>
        <w:t>If your partner has a baby, you may be given leave of 10 paid working days to be taken between the date of the child birth and 56 days after the date of the child birth providing that you have one year’s continuous service before the expected date of confinement. You must give at least six weeks written notice of the expected date. (Partners may be of either gender and include people in same sex relationships).</w:t>
      </w:r>
    </w:p>
    <w:p w:rsidR="001C6AB4" w:rsidRPr="007E4753" w:rsidRDefault="001C6AB4" w:rsidP="00520D0C">
      <w:pPr>
        <w:tabs>
          <w:tab w:val="left" w:pos="0"/>
        </w:tabs>
        <w:jc w:val="both"/>
        <w:rPr>
          <w:rFonts w:ascii="Arial" w:hAnsi="Arial" w:cs="Arial"/>
          <w:sz w:val="24"/>
          <w:szCs w:val="24"/>
        </w:rPr>
      </w:pPr>
    </w:p>
    <w:p w:rsidR="00311D73" w:rsidRPr="007E4753" w:rsidRDefault="001C6AB4" w:rsidP="00520D0C">
      <w:pPr>
        <w:jc w:val="both"/>
        <w:rPr>
          <w:rFonts w:ascii="Arial" w:hAnsi="Arial" w:cs="Arial"/>
          <w:sz w:val="24"/>
          <w:szCs w:val="24"/>
        </w:rPr>
      </w:pPr>
      <w:r w:rsidRPr="007E4753">
        <w:rPr>
          <w:rFonts w:ascii="Arial" w:hAnsi="Arial" w:cs="Arial"/>
          <w:sz w:val="24"/>
          <w:szCs w:val="24"/>
        </w:rPr>
        <w:t>Parental leave may be extended on an unpaid basis by a further 13 weeks</w:t>
      </w:r>
      <w:r w:rsidR="00520D0C" w:rsidRPr="007E4753">
        <w:rPr>
          <w:rFonts w:ascii="Arial" w:hAnsi="Arial" w:cs="Arial"/>
          <w:sz w:val="24"/>
          <w:szCs w:val="24"/>
        </w:rPr>
        <w:t>.</w:t>
      </w:r>
    </w:p>
    <w:p w:rsidR="00520D0C" w:rsidRPr="007E4753" w:rsidRDefault="00520D0C" w:rsidP="00520D0C">
      <w:pPr>
        <w:jc w:val="both"/>
        <w:rPr>
          <w:rFonts w:ascii="Arial" w:hAnsi="Arial" w:cs="Arial"/>
          <w:sz w:val="24"/>
          <w:szCs w:val="24"/>
        </w:rPr>
      </w:pPr>
    </w:p>
    <w:p w:rsidR="00C1043F" w:rsidRPr="007E4753" w:rsidRDefault="00311D73" w:rsidP="00381387">
      <w:pPr>
        <w:pStyle w:val="DefaultText"/>
        <w:numPr>
          <w:ilvl w:val="12"/>
          <w:numId w:val="0"/>
        </w:numPr>
        <w:jc w:val="both"/>
        <w:rPr>
          <w:lang w:val="en-GB"/>
        </w:rPr>
      </w:pPr>
      <w:r w:rsidRPr="007E4753">
        <w:rPr>
          <w:lang w:val="en-GB"/>
        </w:rPr>
        <w:t xml:space="preserve">Parental Leave may be </w:t>
      </w:r>
      <w:r w:rsidR="00520D0C" w:rsidRPr="007E4753">
        <w:rPr>
          <w:lang w:val="en-GB"/>
        </w:rPr>
        <w:t>granted on application by your Line M</w:t>
      </w:r>
      <w:r w:rsidRPr="007E4753">
        <w:rPr>
          <w:lang w:val="en-GB"/>
        </w:rPr>
        <w:t>anager, subject to operational requirements.  It is expected that the 10 days allowance will be taken within the first 6 months of birth or adoption.  This leave will be recorded on your leave sheet</w:t>
      </w:r>
    </w:p>
    <w:p w:rsidR="00311D73" w:rsidRPr="007E4753" w:rsidRDefault="00311D73" w:rsidP="00381387">
      <w:pPr>
        <w:pStyle w:val="DefaultText"/>
        <w:numPr>
          <w:ilvl w:val="12"/>
          <w:numId w:val="0"/>
        </w:numPr>
        <w:jc w:val="both"/>
        <w:rPr>
          <w:lang w:val="en-GB"/>
        </w:rPr>
      </w:pPr>
    </w:p>
    <w:p w:rsidR="00C1043F" w:rsidRPr="007E4753" w:rsidRDefault="003C03AE" w:rsidP="009F02C4">
      <w:pPr>
        <w:pStyle w:val="Heading2"/>
        <w:numPr>
          <w:ilvl w:val="0"/>
          <w:numId w:val="0"/>
        </w:numPr>
        <w:tabs>
          <w:tab w:val="left" w:pos="0"/>
        </w:tabs>
        <w:ind w:hanging="567"/>
        <w:jc w:val="both"/>
        <w:rPr>
          <w:lang w:val="en-GB"/>
        </w:rPr>
      </w:pPr>
      <w:r>
        <w:rPr>
          <w:lang w:val="en-GB"/>
        </w:rPr>
        <w:t>4</w:t>
      </w:r>
      <w:r w:rsidR="009F02C4">
        <w:rPr>
          <w:lang w:val="en-GB"/>
        </w:rPr>
        <w:t xml:space="preserve">.6   </w:t>
      </w:r>
      <w:r w:rsidR="00C1043F" w:rsidRPr="007E4753">
        <w:rPr>
          <w:lang w:val="en-GB"/>
        </w:rPr>
        <w:t>Dependants</w:t>
      </w:r>
      <w:r w:rsidR="00BC5678" w:rsidRPr="007E4753">
        <w:rPr>
          <w:lang w:val="en-GB"/>
        </w:rPr>
        <w:t>’</w:t>
      </w:r>
      <w:r w:rsidR="00C1043F" w:rsidRPr="007E4753">
        <w:rPr>
          <w:lang w:val="en-GB"/>
        </w:rPr>
        <w:t xml:space="preserve"> Leave</w:t>
      </w:r>
    </w:p>
    <w:p w:rsidR="00447A13" w:rsidRPr="007E4753" w:rsidRDefault="00447A13" w:rsidP="00381387">
      <w:pPr>
        <w:jc w:val="both"/>
        <w:rPr>
          <w:b/>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Dependants</w:t>
      </w:r>
      <w:r w:rsidR="00BC5678" w:rsidRPr="007E4753">
        <w:rPr>
          <w:rFonts w:ascii="Arial" w:hAnsi="Arial" w:cs="Arial"/>
          <w:sz w:val="24"/>
          <w:szCs w:val="24"/>
        </w:rPr>
        <w:t>’</w:t>
      </w:r>
      <w:r w:rsidRPr="007E4753">
        <w:rPr>
          <w:rFonts w:ascii="Arial" w:hAnsi="Arial" w:cs="Arial"/>
          <w:sz w:val="24"/>
          <w:szCs w:val="24"/>
        </w:rPr>
        <w:t xml:space="preserve"> leave is intended to provide care and support to children under the age of 16, partners, parents or any disabled relative living with the staff member at the time.  The leave is only available in emergency situations.  It does not extend to routine appointments or other foreseeable circumstances.</w:t>
      </w:r>
    </w:p>
    <w:p w:rsidR="00447A13" w:rsidRPr="007E4753" w:rsidRDefault="00447A13" w:rsidP="00381387">
      <w:pPr>
        <w:ind w:left="720"/>
        <w:jc w:val="both"/>
        <w:rPr>
          <w:rFonts w:ascii="Arial" w:hAnsi="Arial" w:cs="Arial"/>
          <w:sz w:val="24"/>
          <w:szCs w:val="24"/>
        </w:rPr>
      </w:pPr>
    </w:p>
    <w:p w:rsidR="00447A13" w:rsidRPr="007E4753" w:rsidRDefault="00447A13" w:rsidP="00520D0C">
      <w:pPr>
        <w:jc w:val="both"/>
        <w:rPr>
          <w:rFonts w:ascii="Arial" w:hAnsi="Arial" w:cs="Arial"/>
          <w:sz w:val="24"/>
          <w:szCs w:val="24"/>
        </w:rPr>
      </w:pPr>
      <w:r w:rsidRPr="007E4753">
        <w:rPr>
          <w:rFonts w:ascii="Arial" w:hAnsi="Arial" w:cs="Arial"/>
          <w:sz w:val="24"/>
          <w:szCs w:val="24"/>
        </w:rPr>
        <w:t>Dependants</w:t>
      </w:r>
      <w:r w:rsidR="00BC5678" w:rsidRPr="007E4753">
        <w:rPr>
          <w:rFonts w:ascii="Arial" w:hAnsi="Arial" w:cs="Arial"/>
          <w:sz w:val="24"/>
          <w:szCs w:val="24"/>
        </w:rPr>
        <w:t>’</w:t>
      </w:r>
      <w:r w:rsidRPr="007E4753">
        <w:rPr>
          <w:rFonts w:ascii="Arial" w:hAnsi="Arial" w:cs="Arial"/>
          <w:sz w:val="24"/>
          <w:szCs w:val="24"/>
        </w:rPr>
        <w:t xml:space="preserve"> Leave is only available to staff who have more than 12 months continuous service and has a maximum entitlement of 5 days (or one week for part time staff) in any leave year.</w:t>
      </w:r>
    </w:p>
    <w:p w:rsidR="00C379B7" w:rsidRPr="007E4753" w:rsidRDefault="00C379B7" w:rsidP="00381387">
      <w:pPr>
        <w:ind w:left="720"/>
        <w:jc w:val="both"/>
        <w:rPr>
          <w:rFonts w:ascii="Arial" w:hAnsi="Arial" w:cs="Arial"/>
          <w:sz w:val="24"/>
          <w:szCs w:val="24"/>
        </w:rPr>
      </w:pPr>
    </w:p>
    <w:p w:rsidR="00C379B7" w:rsidRDefault="00C379B7" w:rsidP="00520D0C">
      <w:pPr>
        <w:jc w:val="both"/>
        <w:rPr>
          <w:rFonts w:ascii="Arial" w:hAnsi="Arial" w:cs="Arial"/>
          <w:sz w:val="24"/>
          <w:szCs w:val="24"/>
        </w:rPr>
      </w:pPr>
      <w:r w:rsidRPr="007E4753">
        <w:rPr>
          <w:rFonts w:ascii="Arial" w:hAnsi="Arial" w:cs="Arial"/>
          <w:sz w:val="24"/>
          <w:szCs w:val="24"/>
        </w:rPr>
        <w:t>Dependant</w:t>
      </w:r>
      <w:r w:rsidR="00BC5678" w:rsidRPr="007E4753">
        <w:rPr>
          <w:rFonts w:ascii="Arial" w:hAnsi="Arial" w:cs="Arial"/>
          <w:sz w:val="24"/>
          <w:szCs w:val="24"/>
        </w:rPr>
        <w:t>s</w:t>
      </w:r>
      <w:r w:rsidR="00946D09">
        <w:rPr>
          <w:rFonts w:ascii="Arial" w:hAnsi="Arial" w:cs="Arial"/>
          <w:sz w:val="24"/>
          <w:szCs w:val="24"/>
        </w:rPr>
        <w:t>’</w:t>
      </w:r>
      <w:r w:rsidR="00BC5678" w:rsidRPr="007E4753">
        <w:rPr>
          <w:rFonts w:ascii="Arial" w:hAnsi="Arial" w:cs="Arial"/>
          <w:sz w:val="24"/>
          <w:szCs w:val="24"/>
        </w:rPr>
        <w:t xml:space="preserve"> L</w:t>
      </w:r>
      <w:r w:rsidRPr="007E4753">
        <w:rPr>
          <w:rFonts w:ascii="Arial" w:hAnsi="Arial" w:cs="Arial"/>
          <w:sz w:val="24"/>
          <w:szCs w:val="24"/>
        </w:rPr>
        <w:t xml:space="preserve">eave will be authorised by the Chief Executive retrospectively (as befits an emergency).  In order to access the entitlement there must be evidence of such an emergency and the staff member must have at least 12 months continuous service.  Absence should be recorded on the Leave record, countersigned by the Chief Executive. </w:t>
      </w:r>
      <w:r w:rsidR="001B0A7D">
        <w:rPr>
          <w:rFonts w:ascii="Arial" w:hAnsi="Arial" w:cs="Arial"/>
          <w:sz w:val="24"/>
          <w:szCs w:val="24"/>
        </w:rPr>
        <w:t>The evidence required needs to be clear and unambiguous for example from the A&amp;E Department, School or person otherwise providing care for the dependent.</w:t>
      </w:r>
    </w:p>
    <w:p w:rsidR="006E6EAB" w:rsidRPr="007E4753" w:rsidRDefault="006E6EAB" w:rsidP="00520D0C">
      <w:pPr>
        <w:jc w:val="both"/>
        <w:rPr>
          <w:rFonts w:ascii="Arial" w:hAnsi="Arial" w:cs="Arial"/>
          <w:sz w:val="24"/>
          <w:szCs w:val="24"/>
        </w:rPr>
      </w:pPr>
    </w:p>
    <w:p w:rsidR="00A716C6" w:rsidRDefault="00A716C6" w:rsidP="00381387">
      <w:pPr>
        <w:ind w:left="720"/>
        <w:jc w:val="both"/>
      </w:pPr>
    </w:p>
    <w:p w:rsidR="001C6AB4" w:rsidRPr="007E4753" w:rsidRDefault="003C03AE" w:rsidP="003C03AE">
      <w:pPr>
        <w:pStyle w:val="Heading2"/>
        <w:numPr>
          <w:ilvl w:val="0"/>
          <w:numId w:val="0"/>
        </w:numPr>
        <w:ind w:left="-659"/>
        <w:jc w:val="both"/>
        <w:rPr>
          <w:lang w:val="en-GB"/>
        </w:rPr>
      </w:pPr>
      <w:r>
        <w:rPr>
          <w:lang w:val="en-GB"/>
        </w:rPr>
        <w:t>4.7</w:t>
      </w:r>
      <w:r w:rsidR="009F02C4">
        <w:rPr>
          <w:lang w:val="en-GB"/>
        </w:rPr>
        <w:t xml:space="preserve">     </w:t>
      </w:r>
      <w:r w:rsidR="001C6AB4" w:rsidRPr="007E4753">
        <w:rPr>
          <w:lang w:val="en-GB"/>
        </w:rPr>
        <w:t>Compassionate Leave</w:t>
      </w:r>
    </w:p>
    <w:p w:rsidR="00BC5678" w:rsidRPr="007E4753" w:rsidRDefault="00BC5678" w:rsidP="00BC5678">
      <w:pPr>
        <w:pStyle w:val="Heading2"/>
        <w:numPr>
          <w:ilvl w:val="0"/>
          <w:numId w:val="0"/>
        </w:numPr>
        <w:ind w:left="-659"/>
        <w:jc w:val="both"/>
        <w:rPr>
          <w:lang w:val="en-GB"/>
        </w:rPr>
      </w:pPr>
    </w:p>
    <w:p w:rsidR="001C6AB4" w:rsidRPr="007E4753" w:rsidRDefault="001C6AB4" w:rsidP="00381387">
      <w:pPr>
        <w:jc w:val="both"/>
        <w:rPr>
          <w:rFonts w:ascii="Arial" w:hAnsi="Arial" w:cs="Arial"/>
          <w:sz w:val="24"/>
          <w:szCs w:val="24"/>
        </w:rPr>
      </w:pPr>
      <w:r w:rsidRPr="007E4753">
        <w:rPr>
          <w:rFonts w:ascii="Arial" w:hAnsi="Arial" w:cs="Arial"/>
          <w:sz w:val="24"/>
          <w:szCs w:val="24"/>
        </w:rPr>
        <w:t xml:space="preserve">Compassionate Leave is available to cover major recoverable illness of a child, partner, and parent, parent of a partner </w:t>
      </w:r>
      <w:r w:rsidRPr="00946D09">
        <w:rPr>
          <w:rFonts w:ascii="Arial" w:hAnsi="Arial" w:cs="Arial"/>
          <w:b/>
          <w:sz w:val="24"/>
          <w:szCs w:val="24"/>
        </w:rPr>
        <w:t>or any disabled relative</w:t>
      </w:r>
      <w:r w:rsidRPr="007E4753">
        <w:rPr>
          <w:rFonts w:ascii="Arial" w:hAnsi="Arial" w:cs="Arial"/>
          <w:sz w:val="24"/>
          <w:szCs w:val="24"/>
        </w:rPr>
        <w:t xml:space="preserve"> </w:t>
      </w:r>
      <w:r w:rsidRPr="00946D09">
        <w:rPr>
          <w:rFonts w:ascii="Arial" w:hAnsi="Arial" w:cs="Arial"/>
          <w:b/>
          <w:sz w:val="24"/>
          <w:szCs w:val="24"/>
        </w:rPr>
        <w:t>living with the staff member at the time</w:t>
      </w:r>
      <w:r w:rsidRPr="007E4753">
        <w:rPr>
          <w:rFonts w:ascii="Arial" w:hAnsi="Arial" w:cs="Arial"/>
          <w:sz w:val="24"/>
          <w:szCs w:val="24"/>
        </w:rPr>
        <w:t>.</w:t>
      </w:r>
    </w:p>
    <w:p w:rsidR="001C6AB4" w:rsidRPr="007E4753" w:rsidRDefault="001C6AB4" w:rsidP="00381387">
      <w:pPr>
        <w:jc w:val="both"/>
        <w:rPr>
          <w:rFonts w:ascii="Arial" w:hAnsi="Arial" w:cs="Arial"/>
          <w:sz w:val="24"/>
          <w:szCs w:val="24"/>
        </w:rPr>
      </w:pPr>
    </w:p>
    <w:p w:rsidR="001C6AB4" w:rsidRPr="007E4753" w:rsidRDefault="001C6AB4" w:rsidP="00381387">
      <w:pPr>
        <w:jc w:val="both"/>
        <w:rPr>
          <w:rFonts w:ascii="Arial" w:hAnsi="Arial" w:cs="Arial"/>
          <w:sz w:val="24"/>
          <w:szCs w:val="24"/>
        </w:rPr>
      </w:pPr>
      <w:r w:rsidRPr="007E4753">
        <w:rPr>
          <w:rFonts w:ascii="Arial" w:hAnsi="Arial" w:cs="Arial"/>
          <w:sz w:val="24"/>
          <w:szCs w:val="24"/>
        </w:rPr>
        <w:t xml:space="preserve">In the case of major recoverable illness up to 10 days (or two weeks) per episode may be agreed depending on the circumstances.  </w:t>
      </w:r>
    </w:p>
    <w:p w:rsidR="001C6AB4" w:rsidRPr="007E4753" w:rsidRDefault="001C6AB4" w:rsidP="00381387">
      <w:pPr>
        <w:ind w:left="720"/>
        <w:jc w:val="both"/>
        <w:rPr>
          <w:rFonts w:ascii="Arial" w:hAnsi="Arial" w:cs="Arial"/>
          <w:sz w:val="24"/>
          <w:szCs w:val="24"/>
        </w:rPr>
      </w:pPr>
    </w:p>
    <w:p w:rsidR="00BC5678" w:rsidRPr="007E4753" w:rsidRDefault="001C6AB4" w:rsidP="00BC5678">
      <w:pPr>
        <w:jc w:val="both"/>
        <w:rPr>
          <w:rFonts w:ascii="Arial" w:hAnsi="Arial" w:cs="Arial"/>
          <w:sz w:val="24"/>
          <w:szCs w:val="24"/>
        </w:rPr>
      </w:pPr>
      <w:r w:rsidRPr="007E4753">
        <w:rPr>
          <w:rFonts w:ascii="Arial" w:hAnsi="Arial" w:cs="Arial"/>
          <w:sz w:val="24"/>
          <w:szCs w:val="24"/>
        </w:rPr>
        <w:t>Compassionate leave will be authorised by the Chief Executive Officer subject to the provision of suitable medical evidence.</w:t>
      </w:r>
    </w:p>
    <w:p w:rsidR="00BC5678" w:rsidRDefault="00BC5678" w:rsidP="00BC5678">
      <w:pPr>
        <w:jc w:val="both"/>
        <w:rPr>
          <w:rFonts w:ascii="Arial" w:hAnsi="Arial" w:cs="Arial"/>
          <w:sz w:val="24"/>
          <w:szCs w:val="24"/>
        </w:rPr>
      </w:pPr>
    </w:p>
    <w:p w:rsidR="00717B06" w:rsidRPr="007E4753" w:rsidRDefault="00717B06" w:rsidP="00BC5678">
      <w:pPr>
        <w:jc w:val="both"/>
        <w:rPr>
          <w:rFonts w:ascii="Arial" w:hAnsi="Arial" w:cs="Arial"/>
          <w:sz w:val="24"/>
          <w:szCs w:val="24"/>
        </w:rPr>
      </w:pPr>
    </w:p>
    <w:p w:rsidR="00311D73" w:rsidRPr="007E4753" w:rsidRDefault="003C03AE" w:rsidP="00BC5678">
      <w:pPr>
        <w:ind w:hanging="709"/>
        <w:jc w:val="both"/>
        <w:rPr>
          <w:rFonts w:ascii="Arial" w:hAnsi="Arial" w:cs="Arial"/>
          <w:b/>
          <w:sz w:val="24"/>
          <w:szCs w:val="24"/>
        </w:rPr>
      </w:pPr>
      <w:r>
        <w:rPr>
          <w:rFonts w:ascii="Arial" w:hAnsi="Arial" w:cs="Arial"/>
          <w:b/>
          <w:sz w:val="24"/>
          <w:szCs w:val="24"/>
        </w:rPr>
        <w:t>4</w:t>
      </w:r>
      <w:r w:rsidR="009F02C4">
        <w:rPr>
          <w:rFonts w:ascii="Arial" w:hAnsi="Arial" w:cs="Arial"/>
          <w:b/>
          <w:sz w:val="24"/>
          <w:szCs w:val="24"/>
        </w:rPr>
        <w:t>.8</w:t>
      </w:r>
      <w:r w:rsidR="00BC5678" w:rsidRPr="007E4753">
        <w:rPr>
          <w:rFonts w:ascii="Arial" w:hAnsi="Arial" w:cs="Arial"/>
          <w:b/>
          <w:sz w:val="24"/>
          <w:szCs w:val="24"/>
        </w:rPr>
        <w:tab/>
      </w:r>
      <w:r w:rsidR="00311D73" w:rsidRPr="007E4753">
        <w:rPr>
          <w:rFonts w:ascii="Arial" w:hAnsi="Arial" w:cs="Arial"/>
          <w:b/>
          <w:sz w:val="24"/>
          <w:szCs w:val="24"/>
        </w:rPr>
        <w:t>Bereavement Leave</w:t>
      </w:r>
    </w:p>
    <w:p w:rsidR="00311D73" w:rsidRPr="007E4753" w:rsidRDefault="00311D73" w:rsidP="00BC5678">
      <w:pPr>
        <w:jc w:val="both"/>
        <w:rPr>
          <w:b/>
        </w:rPr>
      </w:pPr>
    </w:p>
    <w:p w:rsidR="00311D73" w:rsidRPr="00946D09" w:rsidRDefault="00311D73" w:rsidP="00BC5678">
      <w:pPr>
        <w:jc w:val="both"/>
        <w:rPr>
          <w:rFonts w:ascii="Arial" w:hAnsi="Arial" w:cs="Arial"/>
          <w:b/>
          <w:sz w:val="24"/>
          <w:szCs w:val="24"/>
        </w:rPr>
      </w:pPr>
      <w:r w:rsidRPr="007E4753">
        <w:rPr>
          <w:rFonts w:ascii="Arial" w:hAnsi="Arial" w:cs="Arial"/>
          <w:sz w:val="24"/>
          <w:szCs w:val="24"/>
        </w:rPr>
        <w:lastRenderedPageBreak/>
        <w:t xml:space="preserve">Bereavement Leave of up to 5 days (or one week) is available following the death of a child, partner, </w:t>
      </w:r>
      <w:r w:rsidR="00381387" w:rsidRPr="007E4753">
        <w:rPr>
          <w:rFonts w:ascii="Arial" w:hAnsi="Arial" w:cs="Arial"/>
          <w:sz w:val="24"/>
          <w:szCs w:val="24"/>
        </w:rPr>
        <w:t>and parent</w:t>
      </w:r>
      <w:r w:rsidRPr="007E4753">
        <w:rPr>
          <w:rFonts w:ascii="Arial" w:hAnsi="Arial" w:cs="Arial"/>
          <w:sz w:val="24"/>
          <w:szCs w:val="24"/>
        </w:rPr>
        <w:t xml:space="preserve">, parent of a partner </w:t>
      </w:r>
      <w:r w:rsidRPr="00946D09">
        <w:rPr>
          <w:rFonts w:ascii="Arial" w:hAnsi="Arial" w:cs="Arial"/>
          <w:b/>
          <w:sz w:val="24"/>
          <w:szCs w:val="24"/>
        </w:rPr>
        <w:t xml:space="preserve">or any disabled relative living with the staff member at the time. </w:t>
      </w:r>
    </w:p>
    <w:p w:rsidR="00311D73" w:rsidRPr="007E4753" w:rsidRDefault="00311D73" w:rsidP="00BC5678">
      <w:pPr>
        <w:ind w:left="720"/>
        <w:jc w:val="both"/>
        <w:rPr>
          <w:rFonts w:ascii="Arial" w:hAnsi="Arial" w:cs="Arial"/>
          <w:sz w:val="24"/>
          <w:szCs w:val="24"/>
        </w:rPr>
      </w:pPr>
    </w:p>
    <w:p w:rsidR="00311D73" w:rsidRPr="007E4753" w:rsidRDefault="00311D73" w:rsidP="00BC5678">
      <w:pPr>
        <w:jc w:val="both"/>
        <w:rPr>
          <w:rFonts w:ascii="Arial" w:hAnsi="Arial" w:cs="Arial"/>
          <w:sz w:val="24"/>
          <w:szCs w:val="24"/>
        </w:rPr>
      </w:pPr>
      <w:r w:rsidRPr="007E4753">
        <w:rPr>
          <w:rFonts w:ascii="Arial" w:hAnsi="Arial" w:cs="Arial"/>
          <w:sz w:val="24"/>
          <w:szCs w:val="24"/>
        </w:rPr>
        <w:t>One day’s leave will also be granted for attending the funeral of a sibling or grandparent.</w:t>
      </w:r>
    </w:p>
    <w:p w:rsidR="00311D73" w:rsidRPr="007E4753" w:rsidRDefault="00311D73" w:rsidP="00BC5678">
      <w:pPr>
        <w:jc w:val="both"/>
        <w:rPr>
          <w:rFonts w:ascii="Arial" w:hAnsi="Arial" w:cs="Arial"/>
          <w:b/>
          <w:sz w:val="24"/>
          <w:szCs w:val="24"/>
        </w:rPr>
      </w:pPr>
    </w:p>
    <w:p w:rsidR="00311D73" w:rsidRPr="007E4753" w:rsidRDefault="00311D73" w:rsidP="00BC5678">
      <w:pPr>
        <w:jc w:val="both"/>
        <w:rPr>
          <w:rFonts w:ascii="Arial" w:hAnsi="Arial" w:cs="Arial"/>
          <w:sz w:val="24"/>
          <w:szCs w:val="24"/>
        </w:rPr>
      </w:pPr>
      <w:r w:rsidRPr="007E4753">
        <w:rPr>
          <w:rFonts w:ascii="Arial" w:hAnsi="Arial" w:cs="Arial"/>
          <w:sz w:val="24"/>
          <w:szCs w:val="24"/>
        </w:rPr>
        <w:t>Bereavement Leave will be authorised by your line manager.</w:t>
      </w:r>
    </w:p>
    <w:p w:rsidR="00311D73" w:rsidRPr="007E4753" w:rsidRDefault="00311D73" w:rsidP="00381387">
      <w:pPr>
        <w:jc w:val="both"/>
        <w:rPr>
          <w:b/>
        </w:rPr>
      </w:pPr>
    </w:p>
    <w:p w:rsidR="001F6945" w:rsidRPr="007E4753" w:rsidRDefault="003C03AE" w:rsidP="003C03AE">
      <w:pPr>
        <w:pStyle w:val="Heading2"/>
        <w:numPr>
          <w:ilvl w:val="0"/>
          <w:numId w:val="0"/>
        </w:numPr>
        <w:ind w:hanging="709"/>
        <w:jc w:val="both"/>
        <w:rPr>
          <w:lang w:val="en-GB"/>
        </w:rPr>
      </w:pPr>
      <w:r>
        <w:rPr>
          <w:lang w:val="en-GB"/>
        </w:rPr>
        <w:t>4.9</w:t>
      </w:r>
      <w:r>
        <w:rPr>
          <w:lang w:val="en-GB"/>
        </w:rPr>
        <w:tab/>
      </w:r>
      <w:r w:rsidR="009F02C4">
        <w:rPr>
          <w:lang w:val="en-GB"/>
        </w:rPr>
        <w:t xml:space="preserve"> </w:t>
      </w:r>
      <w:r w:rsidR="001F6945" w:rsidRPr="007E4753">
        <w:rPr>
          <w:lang w:val="en-GB"/>
        </w:rPr>
        <w:t>Unpaid Leave</w:t>
      </w:r>
    </w:p>
    <w:p w:rsidR="00BC5678" w:rsidRPr="007E4753" w:rsidRDefault="00BC5678" w:rsidP="00BC5678">
      <w:pPr>
        <w:pStyle w:val="Heading2"/>
        <w:numPr>
          <w:ilvl w:val="0"/>
          <w:numId w:val="0"/>
        </w:numPr>
        <w:ind w:left="-709"/>
        <w:jc w:val="both"/>
        <w:rPr>
          <w:lang w:val="en-GB"/>
        </w:rPr>
      </w:pPr>
    </w:p>
    <w:p w:rsidR="001F6945" w:rsidRPr="007E4753" w:rsidRDefault="001F6945" w:rsidP="00381387">
      <w:pPr>
        <w:pStyle w:val="DefaultText"/>
        <w:numPr>
          <w:ilvl w:val="12"/>
          <w:numId w:val="0"/>
        </w:numPr>
        <w:jc w:val="both"/>
        <w:rPr>
          <w:lang w:val="en-GB"/>
        </w:rPr>
      </w:pPr>
      <w:r w:rsidRPr="007E4753">
        <w:rPr>
          <w:lang w:val="en-GB"/>
        </w:rPr>
        <w:t>Unpaid leave may be granted in special circumstances at the discretion of the Chief Executiv</w:t>
      </w:r>
      <w:r w:rsidR="00BC5678" w:rsidRPr="007E4753">
        <w:rPr>
          <w:lang w:val="en-GB"/>
        </w:rPr>
        <w:t>e Officer</w:t>
      </w:r>
      <w:r w:rsidRPr="007E4753">
        <w:rPr>
          <w:lang w:val="en-GB"/>
        </w:rPr>
        <w:t xml:space="preserve">.  Annual leave entitlement does not accrue while staff are on unpaid leave in excess of two weeks. </w:t>
      </w:r>
    </w:p>
    <w:p w:rsidR="00311D73" w:rsidRPr="007E4753" w:rsidRDefault="00311D73" w:rsidP="00381387">
      <w:pPr>
        <w:ind w:left="720"/>
        <w:jc w:val="both"/>
      </w:pPr>
    </w:p>
    <w:p w:rsidR="00311D73" w:rsidRPr="007E4753" w:rsidRDefault="00311D73" w:rsidP="00381387">
      <w:pPr>
        <w:ind w:left="720"/>
        <w:jc w:val="both"/>
        <w:rPr>
          <w:b/>
        </w:rPr>
      </w:pPr>
    </w:p>
    <w:p w:rsidR="001C6AB4" w:rsidRPr="007E4753" w:rsidRDefault="003C03AE" w:rsidP="00BC5678">
      <w:pPr>
        <w:tabs>
          <w:tab w:val="left" w:pos="720"/>
        </w:tabs>
        <w:ind w:hanging="709"/>
        <w:jc w:val="both"/>
        <w:rPr>
          <w:rFonts w:ascii="Arial" w:hAnsi="Arial" w:cs="Arial"/>
          <w:b/>
          <w:sz w:val="24"/>
          <w:szCs w:val="24"/>
        </w:rPr>
      </w:pPr>
      <w:r>
        <w:rPr>
          <w:rFonts w:ascii="Arial" w:hAnsi="Arial"/>
          <w:b/>
          <w:sz w:val="24"/>
        </w:rPr>
        <w:t>4</w:t>
      </w:r>
      <w:r w:rsidR="00BC5678" w:rsidRPr="007E4753">
        <w:rPr>
          <w:rFonts w:ascii="Arial" w:hAnsi="Arial"/>
          <w:b/>
          <w:sz w:val="24"/>
        </w:rPr>
        <w:t>.</w:t>
      </w:r>
      <w:r w:rsidR="009F02C4">
        <w:rPr>
          <w:rFonts w:ascii="Arial" w:hAnsi="Arial"/>
          <w:b/>
          <w:sz w:val="24"/>
        </w:rPr>
        <w:t>10</w:t>
      </w:r>
      <w:r w:rsidR="00BC5678" w:rsidRPr="007E4753">
        <w:rPr>
          <w:rFonts w:ascii="Arial" w:hAnsi="Arial"/>
          <w:sz w:val="24"/>
        </w:rPr>
        <w:t xml:space="preserve"> </w:t>
      </w:r>
      <w:r w:rsidR="00BC5678" w:rsidRPr="007E4753">
        <w:rPr>
          <w:rFonts w:ascii="Arial" w:hAnsi="Arial"/>
          <w:sz w:val="24"/>
        </w:rPr>
        <w:tab/>
      </w:r>
      <w:r w:rsidR="001C6AB4" w:rsidRPr="007E4753">
        <w:rPr>
          <w:rFonts w:ascii="Arial" w:hAnsi="Arial" w:cs="Arial"/>
          <w:b/>
          <w:sz w:val="24"/>
          <w:szCs w:val="24"/>
        </w:rPr>
        <w:t>T</w:t>
      </w:r>
      <w:r w:rsidR="00BC5678" w:rsidRPr="007E4753">
        <w:rPr>
          <w:rFonts w:ascii="Arial" w:hAnsi="Arial" w:cs="Arial"/>
          <w:b/>
          <w:sz w:val="24"/>
          <w:szCs w:val="24"/>
        </w:rPr>
        <w:t>ime off for Public Duties.</w:t>
      </w:r>
    </w:p>
    <w:p w:rsidR="00BC5678" w:rsidRPr="007E4753" w:rsidRDefault="00BC5678" w:rsidP="00BC5678">
      <w:pPr>
        <w:tabs>
          <w:tab w:val="left" w:pos="720"/>
        </w:tabs>
        <w:ind w:hanging="709"/>
        <w:jc w:val="both"/>
        <w:rPr>
          <w:b/>
        </w:rPr>
      </w:pPr>
    </w:p>
    <w:p w:rsidR="00C1043F" w:rsidRPr="007E4753" w:rsidRDefault="001C6AB4" w:rsidP="00381387">
      <w:pPr>
        <w:pStyle w:val="DefaultText"/>
        <w:numPr>
          <w:ilvl w:val="12"/>
          <w:numId w:val="0"/>
        </w:numPr>
        <w:jc w:val="both"/>
        <w:rPr>
          <w:lang w:val="en-GB"/>
        </w:rPr>
      </w:pPr>
      <w:r w:rsidRPr="007E4753">
        <w:rPr>
          <w:lang w:val="en-GB"/>
        </w:rPr>
        <w:t xml:space="preserve">Cardiff </w:t>
      </w:r>
      <w:r w:rsidR="00946D09">
        <w:rPr>
          <w:lang w:val="en-GB"/>
        </w:rPr>
        <w:t>Mind</w:t>
      </w:r>
      <w:r w:rsidRPr="007E4753">
        <w:rPr>
          <w:lang w:val="en-GB"/>
        </w:rPr>
        <w:t xml:space="preserve"> may allow time off for staff who are undertaking public duties such as jury service etc. This will be determined by legal requirements and </w:t>
      </w:r>
      <w:r w:rsidR="00381387" w:rsidRPr="007E4753">
        <w:rPr>
          <w:lang w:val="en-GB"/>
        </w:rPr>
        <w:t>by negotiation</w:t>
      </w:r>
      <w:r w:rsidRPr="007E4753">
        <w:rPr>
          <w:lang w:val="en-GB"/>
        </w:rPr>
        <w:t xml:space="preserve"> on an individual basis subject to the needs of the organisation.</w:t>
      </w:r>
    </w:p>
    <w:p w:rsidR="00BC5678" w:rsidRPr="007E4753" w:rsidRDefault="00BC5678" w:rsidP="00381387">
      <w:pPr>
        <w:pStyle w:val="DefaultText"/>
        <w:numPr>
          <w:ilvl w:val="12"/>
          <w:numId w:val="0"/>
        </w:numPr>
        <w:jc w:val="both"/>
        <w:rPr>
          <w:lang w:val="en-GB"/>
        </w:rPr>
      </w:pPr>
    </w:p>
    <w:p w:rsidR="00BC5678" w:rsidRPr="007E4753" w:rsidRDefault="00BC5678" w:rsidP="00381387">
      <w:pPr>
        <w:pStyle w:val="DefaultText"/>
        <w:numPr>
          <w:ilvl w:val="12"/>
          <w:numId w:val="0"/>
        </w:numPr>
        <w:jc w:val="both"/>
        <w:rPr>
          <w:lang w:val="en-GB"/>
        </w:rPr>
      </w:pPr>
      <w:r w:rsidRPr="007E4753">
        <w:rPr>
          <w:lang w:val="en-GB"/>
        </w:rPr>
        <w:t>Such leave will be either unpaid or else by the staff member using Annual Leave or Time Off in lieu.</w:t>
      </w:r>
    </w:p>
    <w:p w:rsidR="005A49B0" w:rsidRPr="007E4753" w:rsidRDefault="005A49B0" w:rsidP="00381387">
      <w:pPr>
        <w:pStyle w:val="DefaultText"/>
        <w:numPr>
          <w:ilvl w:val="12"/>
          <w:numId w:val="0"/>
        </w:numPr>
        <w:jc w:val="both"/>
        <w:rPr>
          <w:lang w:val="en-GB"/>
        </w:rPr>
      </w:pPr>
    </w:p>
    <w:p w:rsidR="00BC5678" w:rsidRPr="007E4753" w:rsidRDefault="003C03AE" w:rsidP="009F02C4">
      <w:pPr>
        <w:pStyle w:val="Heading2"/>
        <w:numPr>
          <w:ilvl w:val="0"/>
          <w:numId w:val="0"/>
        </w:numPr>
        <w:ind w:hanging="709"/>
        <w:jc w:val="both"/>
        <w:rPr>
          <w:lang w:val="en-GB"/>
        </w:rPr>
      </w:pPr>
      <w:r>
        <w:rPr>
          <w:lang w:val="en-GB"/>
        </w:rPr>
        <w:t>4</w:t>
      </w:r>
      <w:r w:rsidR="009F02C4">
        <w:rPr>
          <w:lang w:val="en-GB"/>
        </w:rPr>
        <w:t>.11    O</w:t>
      </w:r>
      <w:r w:rsidR="00BC5678" w:rsidRPr="007E4753">
        <w:rPr>
          <w:lang w:val="en-GB"/>
        </w:rPr>
        <w:t>ther</w:t>
      </w:r>
    </w:p>
    <w:p w:rsidR="00BC5678" w:rsidRPr="007E4753" w:rsidRDefault="00BC5678" w:rsidP="00BC5678">
      <w:pPr>
        <w:pStyle w:val="Heading2"/>
        <w:numPr>
          <w:ilvl w:val="0"/>
          <w:numId w:val="0"/>
        </w:numPr>
        <w:ind w:left="-659"/>
        <w:jc w:val="both"/>
        <w:rPr>
          <w:lang w:val="en-GB"/>
        </w:rPr>
      </w:pPr>
    </w:p>
    <w:p w:rsidR="003C03AE" w:rsidRDefault="00BC5678" w:rsidP="00BC5678">
      <w:pPr>
        <w:pStyle w:val="DefaultText"/>
        <w:numPr>
          <w:ilvl w:val="12"/>
          <w:numId w:val="0"/>
        </w:numPr>
        <w:jc w:val="both"/>
        <w:rPr>
          <w:b/>
          <w:lang w:val="en-GB"/>
        </w:rPr>
      </w:pPr>
      <w:r w:rsidRPr="007E4753">
        <w:rPr>
          <w:lang w:val="en-GB"/>
        </w:rPr>
        <w:t>Staff should attempt to mak</w:t>
      </w:r>
      <w:r w:rsidR="00A50E00" w:rsidRPr="007E4753">
        <w:rPr>
          <w:lang w:val="en-GB"/>
        </w:rPr>
        <w:t xml:space="preserve">e personal appointments </w:t>
      </w:r>
      <w:r w:rsidRPr="007E4753">
        <w:rPr>
          <w:lang w:val="en-GB"/>
        </w:rPr>
        <w:t>outside their working hours however it is accepted that this may not always be possible. Time off with pay will b</w:t>
      </w:r>
      <w:r w:rsidR="00A50E00" w:rsidRPr="007E4753">
        <w:rPr>
          <w:lang w:val="en-GB"/>
        </w:rPr>
        <w:t xml:space="preserve">e granted in accordance with the </w:t>
      </w:r>
      <w:r w:rsidR="00A50E00" w:rsidRPr="00FF06E6">
        <w:rPr>
          <w:b/>
          <w:lang w:val="en-GB"/>
        </w:rPr>
        <w:t>Management of Attendance Policy.</w:t>
      </w:r>
    </w:p>
    <w:p w:rsidR="003C03AE" w:rsidRDefault="003C03AE" w:rsidP="00BC5678">
      <w:pPr>
        <w:pStyle w:val="DefaultText"/>
        <w:numPr>
          <w:ilvl w:val="12"/>
          <w:numId w:val="0"/>
        </w:numPr>
        <w:jc w:val="both"/>
        <w:rPr>
          <w:b/>
          <w:lang w:val="en-GB"/>
        </w:rPr>
      </w:pPr>
    </w:p>
    <w:p w:rsidR="003C03AE" w:rsidRDefault="003C03AE" w:rsidP="003C03AE">
      <w:pPr>
        <w:pStyle w:val="DefaultText"/>
        <w:numPr>
          <w:ilvl w:val="12"/>
          <w:numId w:val="0"/>
        </w:numPr>
        <w:ind w:hanging="709"/>
        <w:jc w:val="both"/>
        <w:rPr>
          <w:b/>
          <w:lang w:val="en-GB"/>
        </w:rPr>
      </w:pPr>
      <w:r>
        <w:rPr>
          <w:b/>
          <w:lang w:val="en-GB"/>
        </w:rPr>
        <w:t>4.12</w:t>
      </w:r>
      <w:r>
        <w:rPr>
          <w:b/>
          <w:lang w:val="en-GB"/>
        </w:rPr>
        <w:tab/>
        <w:t>Gardening Leave</w:t>
      </w:r>
    </w:p>
    <w:p w:rsidR="003C03AE" w:rsidRDefault="003C03AE" w:rsidP="003C03AE">
      <w:pPr>
        <w:pStyle w:val="DefaultText"/>
        <w:numPr>
          <w:ilvl w:val="12"/>
          <w:numId w:val="0"/>
        </w:numPr>
        <w:ind w:hanging="709"/>
        <w:jc w:val="both"/>
        <w:rPr>
          <w:b/>
          <w:lang w:val="en-GB"/>
        </w:rPr>
      </w:pPr>
    </w:p>
    <w:p w:rsidR="003C03AE" w:rsidRPr="00FF06E6" w:rsidRDefault="003C03AE" w:rsidP="003C03AE">
      <w:pPr>
        <w:pStyle w:val="DefaultText"/>
        <w:numPr>
          <w:ilvl w:val="12"/>
          <w:numId w:val="0"/>
        </w:numPr>
        <w:ind w:hanging="709"/>
        <w:jc w:val="both"/>
        <w:rPr>
          <w:b/>
          <w:lang w:val="en-GB"/>
        </w:rPr>
      </w:pPr>
      <w:r>
        <w:rPr>
          <w:b/>
          <w:lang w:val="en-GB"/>
        </w:rPr>
        <w:tab/>
      </w:r>
      <w:r>
        <w:t>The Company reserves the right to require a member of staff who is serving a period of notice of termination of employment to refrain from attending the workplace.  The staff member will be entitled to full pay during the period and will not have such pay moderated by entitlements under the occupational sick pay arrangements.  During the period of Garden</w:t>
      </w:r>
      <w:r w:rsidR="009572CC">
        <w:t>ing</w:t>
      </w:r>
      <w:r>
        <w:t xml:space="preserve"> Leave, Annual Leave accrued and untaken will be applied to the absence and </w:t>
      </w:r>
      <w:proofErr w:type="spellStart"/>
      <w:r>
        <w:t>utilised</w:t>
      </w:r>
      <w:proofErr w:type="spellEnd"/>
      <w:r>
        <w:t xml:space="preserve"> therefor.</w:t>
      </w:r>
    </w:p>
    <w:p w:rsidR="003438AA" w:rsidRDefault="00BC5678" w:rsidP="00BC5678">
      <w:pPr>
        <w:pStyle w:val="DefaultText"/>
        <w:numPr>
          <w:ilvl w:val="12"/>
          <w:numId w:val="0"/>
        </w:numPr>
        <w:jc w:val="both"/>
        <w:rPr>
          <w:b/>
          <w:lang w:val="en-GB"/>
        </w:rPr>
      </w:pPr>
      <w:r w:rsidRPr="00FF06E6">
        <w:rPr>
          <w:b/>
          <w:lang w:val="en-GB"/>
        </w:rPr>
        <w:tab/>
      </w:r>
    </w:p>
    <w:p w:rsidR="00C1043F" w:rsidRDefault="003438AA" w:rsidP="00381387">
      <w:pPr>
        <w:pStyle w:val="DefaultText"/>
        <w:numPr>
          <w:ilvl w:val="12"/>
          <w:numId w:val="0"/>
        </w:numPr>
        <w:jc w:val="both"/>
        <w:rPr>
          <w:lang w:val="en-GB"/>
        </w:rPr>
      </w:pPr>
      <w:r>
        <w:rPr>
          <w:b/>
          <w:lang w:val="en-GB"/>
        </w:rPr>
        <w:br w:type="page"/>
      </w:r>
    </w:p>
    <w:p w:rsidR="00C1043F" w:rsidRPr="007E4753" w:rsidRDefault="00143A5B" w:rsidP="00143A5B">
      <w:pPr>
        <w:pStyle w:val="Heading1"/>
        <w:numPr>
          <w:ilvl w:val="0"/>
          <w:numId w:val="0"/>
        </w:numPr>
        <w:ind w:hanging="851"/>
        <w:jc w:val="both"/>
        <w:rPr>
          <w:b/>
          <w:lang w:val="en-GB"/>
        </w:rPr>
      </w:pPr>
      <w:r>
        <w:rPr>
          <w:b/>
          <w:lang w:val="en-GB"/>
        </w:rPr>
        <w:lastRenderedPageBreak/>
        <w:t>5.</w:t>
      </w:r>
      <w:r>
        <w:rPr>
          <w:b/>
          <w:lang w:val="en-GB"/>
        </w:rPr>
        <w:tab/>
      </w:r>
      <w:r w:rsidR="00C1043F" w:rsidRPr="007E4753">
        <w:rPr>
          <w:b/>
          <w:lang w:val="en-GB"/>
        </w:rPr>
        <w:t>New Staff</w:t>
      </w:r>
    </w:p>
    <w:p w:rsidR="00C1043F" w:rsidRPr="007E4753" w:rsidRDefault="00C1043F" w:rsidP="00381387">
      <w:pPr>
        <w:pStyle w:val="DefaultText"/>
        <w:numPr>
          <w:ilvl w:val="12"/>
          <w:numId w:val="0"/>
        </w:numPr>
        <w:jc w:val="both"/>
        <w:rPr>
          <w:lang w:val="en-GB"/>
        </w:rPr>
      </w:pPr>
    </w:p>
    <w:p w:rsidR="00C1043F" w:rsidRDefault="00C1043F" w:rsidP="00143A5B">
      <w:pPr>
        <w:pStyle w:val="Heading2"/>
        <w:numPr>
          <w:ilvl w:val="1"/>
          <w:numId w:val="39"/>
        </w:numPr>
        <w:ind w:left="0" w:hanging="851"/>
        <w:jc w:val="both"/>
        <w:rPr>
          <w:lang w:val="en-GB"/>
        </w:rPr>
      </w:pPr>
      <w:r w:rsidRPr="007E4753">
        <w:rPr>
          <w:lang w:val="en-GB"/>
        </w:rPr>
        <w:t>Induction</w:t>
      </w:r>
    </w:p>
    <w:p w:rsidR="00870772" w:rsidRPr="007E4753" w:rsidRDefault="00870772" w:rsidP="00870772">
      <w:pPr>
        <w:pStyle w:val="Heading2"/>
        <w:numPr>
          <w:ilvl w:val="0"/>
          <w:numId w:val="0"/>
        </w:numPr>
        <w:ind w:left="-709"/>
        <w:jc w:val="both"/>
        <w:rPr>
          <w:lang w:val="en-GB"/>
        </w:rPr>
      </w:pPr>
    </w:p>
    <w:p w:rsidR="00C1043F" w:rsidRPr="007E4753" w:rsidRDefault="00C1043F" w:rsidP="007E4753">
      <w:pPr>
        <w:pStyle w:val="DefaultText"/>
        <w:numPr>
          <w:ilvl w:val="12"/>
          <w:numId w:val="0"/>
        </w:numPr>
        <w:jc w:val="both"/>
        <w:rPr>
          <w:lang w:val="en-GB"/>
        </w:rPr>
      </w:pPr>
      <w:r w:rsidRPr="007E4753">
        <w:rPr>
          <w:lang w:val="en-GB"/>
        </w:rPr>
        <w:t>An induction programme will be provided by your Line Manager when you commence employment.</w:t>
      </w:r>
    </w:p>
    <w:p w:rsidR="007E4753" w:rsidRPr="007E4753" w:rsidRDefault="007E4753" w:rsidP="007E4753">
      <w:pPr>
        <w:pStyle w:val="DefaultText"/>
        <w:numPr>
          <w:ilvl w:val="12"/>
          <w:numId w:val="0"/>
        </w:numPr>
        <w:ind w:left="502"/>
        <w:jc w:val="both"/>
        <w:rPr>
          <w:lang w:val="en-GB"/>
        </w:rPr>
      </w:pPr>
    </w:p>
    <w:p w:rsidR="007E4753" w:rsidRPr="007E4753" w:rsidRDefault="005F74FE" w:rsidP="007E4753">
      <w:pPr>
        <w:rPr>
          <w:rFonts w:ascii="Arial" w:hAnsi="Arial" w:cs="Arial"/>
          <w:sz w:val="24"/>
          <w:szCs w:val="24"/>
        </w:rPr>
      </w:pPr>
      <w:r>
        <w:rPr>
          <w:rFonts w:ascii="Arial" w:hAnsi="Arial" w:cs="Arial"/>
          <w:b/>
          <w:sz w:val="24"/>
          <w:szCs w:val="24"/>
        </w:rPr>
        <w:t>Components</w:t>
      </w:r>
    </w:p>
    <w:p w:rsidR="007E4753" w:rsidRPr="007E4753" w:rsidRDefault="007E4753" w:rsidP="007E4753">
      <w:pPr>
        <w:ind w:left="567" w:hanging="567"/>
        <w:rPr>
          <w:rFonts w:ascii="Arial" w:hAnsi="Arial" w:cs="Arial"/>
          <w:sz w:val="24"/>
          <w:szCs w:val="24"/>
        </w:rPr>
      </w:pPr>
      <w:r w:rsidRPr="007E4753">
        <w:rPr>
          <w:rFonts w:ascii="Arial" w:hAnsi="Arial" w:cs="Arial"/>
          <w:sz w:val="24"/>
          <w:szCs w:val="24"/>
        </w:rPr>
        <w:t>Components that will need to be covered may be summarised as follows:</w:t>
      </w:r>
    </w:p>
    <w:p w:rsidR="005A49B0" w:rsidRPr="007E4753" w:rsidRDefault="005A49B0" w:rsidP="007E4753">
      <w:pPr>
        <w:ind w:left="720"/>
        <w:rPr>
          <w:rFonts w:ascii="Arial" w:hAnsi="Arial" w:cs="Arial"/>
          <w:sz w:val="24"/>
          <w:szCs w:val="24"/>
        </w:rPr>
      </w:pPr>
    </w:p>
    <w:p w:rsidR="007E4753" w:rsidRDefault="007E4753" w:rsidP="000D654A">
      <w:pPr>
        <w:numPr>
          <w:ilvl w:val="0"/>
          <w:numId w:val="22"/>
        </w:numPr>
        <w:overflowPunct/>
        <w:autoSpaceDE/>
        <w:autoSpaceDN/>
        <w:adjustRightInd/>
        <w:jc w:val="both"/>
        <w:textAlignment w:val="auto"/>
        <w:rPr>
          <w:rFonts w:ascii="Arial" w:hAnsi="Arial" w:cs="Arial"/>
          <w:b/>
          <w:sz w:val="24"/>
          <w:szCs w:val="24"/>
        </w:rPr>
      </w:pPr>
      <w:r w:rsidRPr="007E4753">
        <w:rPr>
          <w:rFonts w:ascii="Arial" w:hAnsi="Arial" w:cs="Arial"/>
          <w:b/>
          <w:sz w:val="24"/>
          <w:szCs w:val="24"/>
        </w:rPr>
        <w:t xml:space="preserve">Domestic Arrangements </w:t>
      </w:r>
    </w:p>
    <w:p w:rsidR="00870772" w:rsidRPr="007E4753" w:rsidRDefault="00870772" w:rsidP="00870772">
      <w:pPr>
        <w:overflowPunct/>
        <w:autoSpaceDE/>
        <w:autoSpaceDN/>
        <w:adjustRightInd/>
        <w:ind w:left="720"/>
        <w:jc w:val="both"/>
        <w:textAlignment w:val="auto"/>
        <w:rPr>
          <w:rFonts w:ascii="Arial" w:hAnsi="Arial" w:cs="Arial"/>
          <w:b/>
          <w:sz w:val="24"/>
          <w:szCs w:val="24"/>
        </w:rPr>
      </w:pPr>
    </w:p>
    <w:p w:rsidR="007E4753" w:rsidRPr="007E4753" w:rsidRDefault="007E4753" w:rsidP="00A716C6">
      <w:pPr>
        <w:ind w:left="1080"/>
        <w:jc w:val="both"/>
        <w:rPr>
          <w:rFonts w:ascii="Arial" w:hAnsi="Arial" w:cs="Arial"/>
          <w:sz w:val="24"/>
          <w:szCs w:val="24"/>
        </w:rPr>
      </w:pPr>
      <w:r w:rsidRPr="007E4753">
        <w:rPr>
          <w:rFonts w:ascii="Arial" w:hAnsi="Arial" w:cs="Arial"/>
          <w:sz w:val="24"/>
          <w:szCs w:val="24"/>
        </w:rPr>
        <w:t>e.g. hours of work, location of kitchens/toilets, refreshment arrangements, completion of starter forms, banks details, address, next of kin, how to complete a timesheet/claim form, reimbursement of expenses, how to use the phones, how to use the e-mail, gaining entry into the building etc.</w:t>
      </w:r>
    </w:p>
    <w:p w:rsidR="007E4753" w:rsidRPr="007E4753" w:rsidRDefault="007E4753" w:rsidP="007E4753">
      <w:pPr>
        <w:ind w:left="720"/>
        <w:rPr>
          <w:rFonts w:ascii="Arial" w:hAnsi="Arial" w:cs="Arial"/>
          <w:sz w:val="24"/>
          <w:szCs w:val="24"/>
        </w:rPr>
      </w:pPr>
    </w:p>
    <w:p w:rsid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Organisational Arrangements</w:t>
      </w:r>
    </w:p>
    <w:p w:rsidR="00870772" w:rsidRPr="007E4753" w:rsidRDefault="00870772" w:rsidP="00870772">
      <w:pPr>
        <w:overflowPunct/>
        <w:autoSpaceDE/>
        <w:autoSpaceDN/>
        <w:adjustRightInd/>
        <w:ind w:left="720"/>
        <w:textAlignment w:val="auto"/>
        <w:rPr>
          <w:rFonts w:ascii="Arial" w:hAnsi="Arial" w:cs="Arial"/>
          <w:b/>
          <w:sz w:val="24"/>
          <w:szCs w:val="24"/>
        </w:rPr>
      </w:pPr>
    </w:p>
    <w:p w:rsidR="007E4753" w:rsidRPr="007E4753" w:rsidRDefault="007E4753" w:rsidP="00A716C6">
      <w:pPr>
        <w:ind w:left="1080"/>
        <w:jc w:val="both"/>
        <w:rPr>
          <w:rFonts w:ascii="Arial" w:hAnsi="Arial" w:cs="Arial"/>
          <w:sz w:val="24"/>
          <w:szCs w:val="24"/>
        </w:rPr>
      </w:pPr>
      <w:r w:rsidRPr="007E4753">
        <w:rPr>
          <w:rFonts w:ascii="Arial" w:hAnsi="Arial" w:cs="Arial"/>
          <w:sz w:val="24"/>
          <w:szCs w:val="24"/>
        </w:rPr>
        <w:t>e.g.  Structure of Company, Mind as an organisation, values and principles, role of the Management Committee, relationship with other agencies and partners, Policies and Procedures particularly with  reference to Supervis</w:t>
      </w:r>
      <w:r w:rsidR="00A83BAA">
        <w:rPr>
          <w:rFonts w:ascii="Arial" w:hAnsi="Arial" w:cs="Arial"/>
          <w:sz w:val="24"/>
          <w:szCs w:val="24"/>
        </w:rPr>
        <w:t>i</w:t>
      </w:r>
      <w:r w:rsidRPr="007E4753">
        <w:rPr>
          <w:rFonts w:ascii="Arial" w:hAnsi="Arial" w:cs="Arial"/>
          <w:sz w:val="24"/>
          <w:szCs w:val="24"/>
        </w:rPr>
        <w:t>on, Training, Bullying and Harassment, Whistle-blowing and Grievance Policies.</w:t>
      </w:r>
    </w:p>
    <w:p w:rsidR="007E4753" w:rsidRPr="007E4753" w:rsidRDefault="007E4753" w:rsidP="007E4753">
      <w:pPr>
        <w:ind w:left="720"/>
        <w:rPr>
          <w:rFonts w:ascii="Arial" w:hAnsi="Arial" w:cs="Arial"/>
          <w:sz w:val="24"/>
          <w:szCs w:val="24"/>
        </w:rPr>
      </w:pPr>
    </w:p>
    <w:p w:rsid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Health and Safety</w:t>
      </w:r>
    </w:p>
    <w:p w:rsidR="00870772" w:rsidRPr="007E4753" w:rsidRDefault="00870772" w:rsidP="00870772">
      <w:pPr>
        <w:overflowPunct/>
        <w:autoSpaceDE/>
        <w:autoSpaceDN/>
        <w:adjustRightInd/>
        <w:ind w:left="720"/>
        <w:textAlignment w:val="auto"/>
        <w:rPr>
          <w:rFonts w:ascii="Arial" w:hAnsi="Arial" w:cs="Arial"/>
          <w:b/>
          <w:sz w:val="24"/>
          <w:szCs w:val="24"/>
        </w:rPr>
      </w:pPr>
    </w:p>
    <w:p w:rsidR="007E4753" w:rsidRPr="007E4753" w:rsidRDefault="00193C9E" w:rsidP="00A716C6">
      <w:pPr>
        <w:ind w:left="1080"/>
        <w:jc w:val="both"/>
        <w:rPr>
          <w:rFonts w:ascii="Arial" w:hAnsi="Arial" w:cs="Arial"/>
          <w:sz w:val="24"/>
          <w:szCs w:val="24"/>
        </w:rPr>
      </w:pPr>
      <w:r w:rsidRPr="007E4753">
        <w:rPr>
          <w:rFonts w:ascii="Arial" w:hAnsi="Arial" w:cs="Arial"/>
          <w:sz w:val="24"/>
          <w:szCs w:val="24"/>
        </w:rPr>
        <w:t xml:space="preserve">E.g. arrangements for the Building, First Aid, Fire Drills, Marshalling Points, Working Hours, Time off in Lieu, </w:t>
      </w:r>
      <w:r>
        <w:rPr>
          <w:rFonts w:ascii="Arial" w:hAnsi="Arial" w:cs="Arial"/>
          <w:sz w:val="24"/>
          <w:szCs w:val="24"/>
        </w:rPr>
        <w:t>Risk Assessments, Accident and I</w:t>
      </w:r>
      <w:r w:rsidRPr="007E4753">
        <w:rPr>
          <w:rFonts w:ascii="Arial" w:hAnsi="Arial" w:cs="Arial"/>
          <w:sz w:val="24"/>
          <w:szCs w:val="24"/>
        </w:rPr>
        <w:t>ncident Reporting, dealing with violence and aggression.</w:t>
      </w:r>
    </w:p>
    <w:p w:rsidR="007E4753" w:rsidRPr="007E4753" w:rsidRDefault="007E4753" w:rsidP="007E4753">
      <w:pPr>
        <w:ind w:left="720"/>
        <w:rPr>
          <w:rFonts w:ascii="Arial" w:hAnsi="Arial" w:cs="Arial"/>
          <w:b/>
          <w:sz w:val="24"/>
          <w:szCs w:val="24"/>
        </w:rPr>
      </w:pPr>
    </w:p>
    <w:p w:rsid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Equal Opportunities</w:t>
      </w:r>
    </w:p>
    <w:p w:rsidR="00870772" w:rsidRPr="007E4753" w:rsidRDefault="00870772" w:rsidP="00870772">
      <w:pPr>
        <w:overflowPunct/>
        <w:autoSpaceDE/>
        <w:autoSpaceDN/>
        <w:adjustRightInd/>
        <w:ind w:left="720"/>
        <w:textAlignment w:val="auto"/>
        <w:rPr>
          <w:rFonts w:ascii="Arial" w:hAnsi="Arial" w:cs="Arial"/>
          <w:b/>
          <w:sz w:val="24"/>
          <w:szCs w:val="24"/>
        </w:rPr>
      </w:pPr>
    </w:p>
    <w:p w:rsidR="007E4753" w:rsidRPr="007E4753" w:rsidRDefault="007E4753" w:rsidP="007E4753">
      <w:pPr>
        <w:ind w:left="1080"/>
        <w:rPr>
          <w:rFonts w:ascii="Arial" w:hAnsi="Arial" w:cs="Arial"/>
          <w:sz w:val="24"/>
          <w:szCs w:val="24"/>
        </w:rPr>
      </w:pPr>
      <w:r w:rsidRPr="007E4753">
        <w:rPr>
          <w:rFonts w:ascii="Arial" w:hAnsi="Arial" w:cs="Arial"/>
          <w:sz w:val="24"/>
          <w:szCs w:val="24"/>
        </w:rPr>
        <w:t>e.g.  What we really mean and how we incorporate the policy within our practices.</w:t>
      </w:r>
    </w:p>
    <w:p w:rsidR="007E4753" w:rsidRPr="007E4753" w:rsidRDefault="007E4753" w:rsidP="007E4753">
      <w:pPr>
        <w:ind w:left="720"/>
        <w:rPr>
          <w:rFonts w:ascii="Arial" w:hAnsi="Arial" w:cs="Arial"/>
          <w:sz w:val="24"/>
          <w:szCs w:val="24"/>
        </w:rPr>
      </w:pPr>
    </w:p>
    <w:p w:rsid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Mental Health Issues</w:t>
      </w:r>
    </w:p>
    <w:p w:rsidR="00870772" w:rsidRPr="007E4753" w:rsidRDefault="00870772" w:rsidP="00870772">
      <w:pPr>
        <w:overflowPunct/>
        <w:autoSpaceDE/>
        <w:autoSpaceDN/>
        <w:adjustRightInd/>
        <w:ind w:left="720"/>
        <w:textAlignment w:val="auto"/>
        <w:rPr>
          <w:rFonts w:ascii="Arial" w:hAnsi="Arial" w:cs="Arial"/>
          <w:b/>
          <w:sz w:val="24"/>
          <w:szCs w:val="24"/>
        </w:rPr>
      </w:pPr>
    </w:p>
    <w:p w:rsidR="007E4753" w:rsidRPr="00A716C6" w:rsidRDefault="00193C9E" w:rsidP="00A716C6">
      <w:pPr>
        <w:ind w:left="1080"/>
        <w:jc w:val="both"/>
        <w:rPr>
          <w:rFonts w:ascii="Arial" w:hAnsi="Arial" w:cs="Arial"/>
          <w:sz w:val="24"/>
          <w:szCs w:val="24"/>
        </w:rPr>
      </w:pPr>
      <w:r w:rsidRPr="007E4753">
        <w:rPr>
          <w:rFonts w:ascii="Arial" w:hAnsi="Arial" w:cs="Arial"/>
          <w:sz w:val="24"/>
          <w:szCs w:val="24"/>
        </w:rPr>
        <w:t>E.g</w:t>
      </w:r>
      <w:r w:rsidR="007E4753" w:rsidRPr="007E4753">
        <w:rPr>
          <w:rFonts w:ascii="Arial" w:hAnsi="Arial" w:cs="Arial"/>
          <w:sz w:val="24"/>
          <w:szCs w:val="24"/>
        </w:rPr>
        <w:t>. an outline of the framework of legislation, definitions of terms used in Mental Health (the depth of information required will obviously depend on the role.)</w:t>
      </w:r>
    </w:p>
    <w:p w:rsidR="005A49B0" w:rsidRDefault="005A49B0" w:rsidP="007E4753">
      <w:pPr>
        <w:ind w:left="720"/>
        <w:rPr>
          <w:rFonts w:ascii="Arial" w:hAnsi="Arial" w:cs="Arial"/>
          <w:b/>
          <w:sz w:val="24"/>
          <w:szCs w:val="24"/>
        </w:rPr>
      </w:pPr>
    </w:p>
    <w:p w:rsid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Boundaries and Confidentiality</w:t>
      </w:r>
    </w:p>
    <w:p w:rsidR="00870772" w:rsidRPr="007E4753" w:rsidRDefault="00870772" w:rsidP="00870772">
      <w:pPr>
        <w:overflowPunct/>
        <w:autoSpaceDE/>
        <w:autoSpaceDN/>
        <w:adjustRightInd/>
        <w:ind w:left="720"/>
        <w:textAlignment w:val="auto"/>
        <w:rPr>
          <w:rFonts w:ascii="Arial" w:hAnsi="Arial" w:cs="Arial"/>
          <w:b/>
          <w:sz w:val="24"/>
          <w:szCs w:val="24"/>
        </w:rPr>
      </w:pPr>
    </w:p>
    <w:p w:rsidR="007E4753" w:rsidRPr="007E4753" w:rsidRDefault="00193C9E" w:rsidP="00A716C6">
      <w:pPr>
        <w:ind w:left="1080"/>
        <w:jc w:val="both"/>
        <w:rPr>
          <w:rFonts w:ascii="Arial" w:hAnsi="Arial" w:cs="Arial"/>
          <w:sz w:val="24"/>
          <w:szCs w:val="24"/>
        </w:rPr>
      </w:pPr>
      <w:r w:rsidRPr="007E4753">
        <w:rPr>
          <w:rFonts w:ascii="Arial" w:hAnsi="Arial" w:cs="Arial"/>
          <w:sz w:val="24"/>
          <w:szCs w:val="24"/>
        </w:rPr>
        <w:t>E.g</w:t>
      </w:r>
      <w:r w:rsidR="007E4753" w:rsidRPr="007E4753">
        <w:rPr>
          <w:rFonts w:ascii="Arial" w:hAnsi="Arial" w:cs="Arial"/>
          <w:sz w:val="24"/>
          <w:szCs w:val="24"/>
        </w:rPr>
        <w:t>. Code of Conduct, Boundaries when working with Service Users, Declarations of Interest, Secondary employment, Confidentiality Policy</w:t>
      </w:r>
    </w:p>
    <w:p w:rsidR="007E4753" w:rsidRPr="007E4753" w:rsidRDefault="007E4753" w:rsidP="007E4753">
      <w:pPr>
        <w:ind w:left="720"/>
        <w:rPr>
          <w:rFonts w:ascii="Arial" w:hAnsi="Arial" w:cs="Arial"/>
          <w:sz w:val="24"/>
          <w:szCs w:val="24"/>
        </w:rPr>
      </w:pPr>
    </w:p>
    <w:p w:rsid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Job Related</w:t>
      </w:r>
    </w:p>
    <w:p w:rsidR="00870772" w:rsidRPr="007E4753" w:rsidRDefault="00870772" w:rsidP="00870772">
      <w:pPr>
        <w:overflowPunct/>
        <w:autoSpaceDE/>
        <w:autoSpaceDN/>
        <w:adjustRightInd/>
        <w:ind w:left="720"/>
        <w:textAlignment w:val="auto"/>
        <w:rPr>
          <w:rFonts w:ascii="Arial" w:hAnsi="Arial" w:cs="Arial"/>
          <w:b/>
          <w:sz w:val="24"/>
          <w:szCs w:val="24"/>
        </w:rPr>
      </w:pPr>
    </w:p>
    <w:p w:rsidR="007E4753" w:rsidRPr="007E4753" w:rsidRDefault="007E4753" w:rsidP="00A716C6">
      <w:pPr>
        <w:ind w:left="1080"/>
        <w:jc w:val="both"/>
        <w:rPr>
          <w:rFonts w:ascii="Arial" w:hAnsi="Arial" w:cs="Arial"/>
          <w:sz w:val="24"/>
          <w:szCs w:val="24"/>
        </w:rPr>
      </w:pPr>
      <w:r w:rsidRPr="007E4753">
        <w:rPr>
          <w:rFonts w:ascii="Arial" w:hAnsi="Arial" w:cs="Arial"/>
          <w:sz w:val="24"/>
          <w:szCs w:val="24"/>
        </w:rPr>
        <w:t>e.g. Operating Procedures, specific health and safety matters, what we are trying to achieve as an organisation and what is the team’s role in meeting those objectives.</w:t>
      </w:r>
      <w:r w:rsidR="00AD7C20">
        <w:rPr>
          <w:rFonts w:ascii="Arial" w:hAnsi="Arial" w:cs="Arial"/>
          <w:sz w:val="24"/>
          <w:szCs w:val="24"/>
        </w:rPr>
        <w:t xml:space="preserve">  Managers are required to identify core training requirements and facilitate their provision as soon as is practicable.</w:t>
      </w:r>
    </w:p>
    <w:p w:rsidR="00A716C6" w:rsidRPr="007E4753" w:rsidRDefault="00A716C6" w:rsidP="007E4753">
      <w:pPr>
        <w:rPr>
          <w:rFonts w:ascii="Arial" w:hAnsi="Arial" w:cs="Arial"/>
          <w:sz w:val="24"/>
          <w:szCs w:val="24"/>
        </w:rPr>
      </w:pPr>
    </w:p>
    <w:p w:rsidR="00717B06" w:rsidRPr="007E4753" w:rsidRDefault="007E4753" w:rsidP="000D654A">
      <w:pPr>
        <w:numPr>
          <w:ilvl w:val="0"/>
          <w:numId w:val="22"/>
        </w:numPr>
        <w:overflowPunct/>
        <w:autoSpaceDE/>
        <w:autoSpaceDN/>
        <w:adjustRightInd/>
        <w:textAlignment w:val="auto"/>
        <w:rPr>
          <w:rFonts w:ascii="Arial" w:hAnsi="Arial" w:cs="Arial"/>
          <w:b/>
          <w:sz w:val="24"/>
          <w:szCs w:val="24"/>
        </w:rPr>
      </w:pPr>
      <w:r w:rsidRPr="007E4753">
        <w:rPr>
          <w:rFonts w:ascii="Arial" w:hAnsi="Arial" w:cs="Arial"/>
          <w:b/>
          <w:sz w:val="24"/>
          <w:szCs w:val="24"/>
        </w:rPr>
        <w:t xml:space="preserve">Meet and Greet </w:t>
      </w:r>
    </w:p>
    <w:p w:rsidR="00C1043F" w:rsidRPr="007E4753" w:rsidRDefault="007E4753" w:rsidP="00717B06">
      <w:pPr>
        <w:pStyle w:val="DefaultText"/>
        <w:numPr>
          <w:ilvl w:val="12"/>
          <w:numId w:val="0"/>
        </w:numPr>
        <w:ind w:left="1134"/>
        <w:jc w:val="both"/>
        <w:rPr>
          <w:rFonts w:cs="Arial"/>
          <w:szCs w:val="24"/>
          <w:lang w:val="en-GB"/>
        </w:rPr>
      </w:pPr>
      <w:r w:rsidRPr="007E4753">
        <w:rPr>
          <w:rFonts w:cs="Arial"/>
          <w:szCs w:val="24"/>
          <w:lang w:val="en-GB"/>
        </w:rPr>
        <w:t>Opportunities should be identified to meet co-workers, colleagues from the Company and other organisations, service users and Management Committee Members at a pace that does not leave the person feeling overwhelmed.</w:t>
      </w:r>
    </w:p>
    <w:p w:rsidR="007E4753" w:rsidRPr="007E4753" w:rsidRDefault="007E4753" w:rsidP="007E4753">
      <w:pPr>
        <w:pStyle w:val="DefaultText"/>
        <w:numPr>
          <w:ilvl w:val="12"/>
          <w:numId w:val="0"/>
        </w:numPr>
        <w:ind w:left="1134"/>
        <w:jc w:val="both"/>
        <w:rPr>
          <w:rFonts w:cs="Arial"/>
          <w:szCs w:val="24"/>
          <w:lang w:val="en-GB"/>
        </w:rPr>
      </w:pPr>
    </w:p>
    <w:p w:rsidR="00C1043F" w:rsidRDefault="00143A5B" w:rsidP="00143A5B">
      <w:pPr>
        <w:pStyle w:val="Heading2"/>
        <w:numPr>
          <w:ilvl w:val="1"/>
          <w:numId w:val="39"/>
        </w:numPr>
        <w:ind w:left="-142" w:hanging="709"/>
        <w:jc w:val="both"/>
        <w:rPr>
          <w:lang w:val="en-GB"/>
        </w:rPr>
      </w:pPr>
      <w:r>
        <w:rPr>
          <w:lang w:val="en-GB"/>
        </w:rPr>
        <w:t xml:space="preserve"> </w:t>
      </w:r>
      <w:r w:rsidR="00A716C6">
        <w:rPr>
          <w:lang w:val="en-GB"/>
        </w:rPr>
        <w:t>Probationary period</w:t>
      </w:r>
    </w:p>
    <w:p w:rsidR="00A716C6" w:rsidRPr="00381387" w:rsidRDefault="00A716C6" w:rsidP="00A716C6">
      <w:pPr>
        <w:pStyle w:val="Heading2"/>
        <w:numPr>
          <w:ilvl w:val="0"/>
          <w:numId w:val="0"/>
        </w:numPr>
        <w:ind w:left="-851"/>
        <w:jc w:val="both"/>
        <w:rPr>
          <w:lang w:val="en-GB"/>
        </w:rPr>
      </w:pPr>
    </w:p>
    <w:p w:rsidR="00C1043F" w:rsidRDefault="00C1043F" w:rsidP="007E4753">
      <w:pPr>
        <w:pStyle w:val="DefaultText"/>
        <w:numPr>
          <w:ilvl w:val="12"/>
          <w:numId w:val="0"/>
        </w:numPr>
        <w:ind w:left="-142"/>
        <w:jc w:val="both"/>
        <w:rPr>
          <w:lang w:val="en-GB"/>
        </w:rPr>
      </w:pPr>
      <w:r w:rsidRPr="00381387">
        <w:rPr>
          <w:lang w:val="en-GB"/>
        </w:rPr>
        <w:t>All staff are appointed subject to satisfactory completion of a six month probationary period.  In exceptional circumstances the probationary period can be extended. The overall probationary period if extended should not exceed 12 months in total.</w:t>
      </w:r>
    </w:p>
    <w:p w:rsidR="005A49B0" w:rsidRDefault="005A49B0" w:rsidP="007E4753">
      <w:pPr>
        <w:pStyle w:val="DefaultText"/>
        <w:numPr>
          <w:ilvl w:val="12"/>
          <w:numId w:val="0"/>
        </w:numPr>
        <w:ind w:left="-142"/>
        <w:jc w:val="both"/>
        <w:rPr>
          <w:lang w:val="en-GB"/>
        </w:rPr>
      </w:pPr>
    </w:p>
    <w:p w:rsidR="005A49B0" w:rsidRDefault="005A49B0" w:rsidP="007E4753">
      <w:pPr>
        <w:pStyle w:val="DefaultText"/>
        <w:numPr>
          <w:ilvl w:val="12"/>
          <w:numId w:val="0"/>
        </w:numPr>
        <w:ind w:left="-142"/>
        <w:jc w:val="both"/>
        <w:rPr>
          <w:lang w:val="en-GB"/>
        </w:rPr>
      </w:pPr>
      <w:r>
        <w:rPr>
          <w:lang w:val="en-GB"/>
        </w:rPr>
        <w:t>During the probationary period there will be particular reference made to performance related issues during Supervisi</w:t>
      </w:r>
      <w:r w:rsidR="00E66885">
        <w:rPr>
          <w:lang w:val="en-GB"/>
        </w:rPr>
        <w:t>on.  This is to ensure that you</w:t>
      </w:r>
      <w:r>
        <w:rPr>
          <w:lang w:val="en-GB"/>
        </w:rPr>
        <w:t xml:space="preserve"> have the best possible opportunity to succeed.</w:t>
      </w:r>
    </w:p>
    <w:p w:rsidR="005A49B0" w:rsidRDefault="005A49B0" w:rsidP="007E4753">
      <w:pPr>
        <w:pStyle w:val="DefaultText"/>
        <w:numPr>
          <w:ilvl w:val="12"/>
          <w:numId w:val="0"/>
        </w:numPr>
        <w:ind w:left="-142"/>
        <w:jc w:val="both"/>
        <w:rPr>
          <w:lang w:val="en-GB"/>
        </w:rPr>
      </w:pPr>
    </w:p>
    <w:p w:rsidR="005A49B0" w:rsidRPr="00381387" w:rsidRDefault="005A49B0" w:rsidP="007E4753">
      <w:pPr>
        <w:pStyle w:val="DefaultText"/>
        <w:numPr>
          <w:ilvl w:val="12"/>
          <w:numId w:val="0"/>
        </w:numPr>
        <w:ind w:left="-142"/>
        <w:jc w:val="both"/>
        <w:rPr>
          <w:lang w:val="en-GB"/>
        </w:rPr>
      </w:pPr>
      <w:r>
        <w:rPr>
          <w:lang w:val="en-GB"/>
        </w:rPr>
        <w:t>After 5 months service your Line Manager will formally discuss your performance since joining and will indicate that (s</w:t>
      </w:r>
      <w:r w:rsidR="00193C9E">
        <w:rPr>
          <w:lang w:val="en-GB"/>
        </w:rPr>
        <w:t>) he</w:t>
      </w:r>
      <w:r>
        <w:rPr>
          <w:lang w:val="en-GB"/>
        </w:rPr>
        <w:t xml:space="preserve"> will be recommending that your appointment is confirmed or that the probationary period is extended.  If it is to be extended you will receive </w:t>
      </w:r>
      <w:r w:rsidR="001E006E">
        <w:rPr>
          <w:lang w:val="en-GB"/>
        </w:rPr>
        <w:t>information on the areas of concern and your Manager will develop an Action Plan with you to rectify the situation.</w:t>
      </w:r>
    </w:p>
    <w:p w:rsidR="000E4F54" w:rsidRPr="00381387" w:rsidRDefault="003438AA" w:rsidP="00381387">
      <w:pPr>
        <w:pStyle w:val="DefaultText"/>
        <w:numPr>
          <w:ilvl w:val="12"/>
          <w:numId w:val="0"/>
        </w:numPr>
        <w:jc w:val="both"/>
        <w:rPr>
          <w:lang w:val="en-GB"/>
        </w:rPr>
      </w:pPr>
      <w:r>
        <w:rPr>
          <w:lang w:val="en-GB"/>
        </w:rPr>
        <w:br w:type="page"/>
      </w:r>
    </w:p>
    <w:p w:rsidR="00C45857" w:rsidRDefault="00C1043F" w:rsidP="00143A5B">
      <w:pPr>
        <w:pStyle w:val="Heading1"/>
        <w:numPr>
          <w:ilvl w:val="0"/>
          <w:numId w:val="39"/>
        </w:numPr>
        <w:ind w:left="0" w:hanging="709"/>
        <w:jc w:val="both"/>
        <w:rPr>
          <w:lang w:val="en-GB"/>
        </w:rPr>
      </w:pPr>
      <w:r w:rsidRPr="007E4753">
        <w:rPr>
          <w:b/>
          <w:lang w:val="en-GB"/>
        </w:rPr>
        <w:lastRenderedPageBreak/>
        <w:t>Staff Development</w:t>
      </w:r>
      <w:r w:rsidR="000E4F54">
        <w:rPr>
          <w:lang w:val="en-GB"/>
        </w:rPr>
        <w:t xml:space="preserve"> </w:t>
      </w:r>
      <w:r w:rsidR="000E4F54" w:rsidRPr="000E4F54">
        <w:rPr>
          <w:b/>
          <w:lang w:val="en-GB"/>
        </w:rPr>
        <w:t>and Support</w:t>
      </w:r>
    </w:p>
    <w:p w:rsidR="007E4753" w:rsidRPr="00381387" w:rsidRDefault="007E4753" w:rsidP="007E4753">
      <w:pPr>
        <w:pStyle w:val="Heading1"/>
        <w:numPr>
          <w:ilvl w:val="0"/>
          <w:numId w:val="0"/>
        </w:numPr>
        <w:ind w:left="-709"/>
        <w:jc w:val="both"/>
        <w:rPr>
          <w:lang w:val="en-GB"/>
        </w:rPr>
      </w:pPr>
    </w:p>
    <w:p w:rsidR="00C1043F" w:rsidRDefault="00C1043F" w:rsidP="00143A5B">
      <w:pPr>
        <w:pStyle w:val="Heading2"/>
        <w:numPr>
          <w:ilvl w:val="1"/>
          <w:numId w:val="39"/>
        </w:numPr>
        <w:tabs>
          <w:tab w:val="num" w:pos="0"/>
        </w:tabs>
        <w:ind w:left="0" w:hanging="659"/>
        <w:jc w:val="both"/>
        <w:rPr>
          <w:lang w:val="en-GB"/>
        </w:rPr>
      </w:pPr>
      <w:r w:rsidRPr="00381387">
        <w:rPr>
          <w:lang w:val="en-GB"/>
        </w:rPr>
        <w:t>Supervision</w:t>
      </w:r>
    </w:p>
    <w:p w:rsidR="009F02C4" w:rsidRPr="00381387" w:rsidRDefault="009F02C4" w:rsidP="009F02C4">
      <w:pPr>
        <w:pStyle w:val="Heading2"/>
        <w:numPr>
          <w:ilvl w:val="0"/>
          <w:numId w:val="0"/>
        </w:numPr>
        <w:ind w:left="-659"/>
        <w:jc w:val="both"/>
        <w:rPr>
          <w:lang w:val="en-GB"/>
        </w:rPr>
      </w:pPr>
    </w:p>
    <w:p w:rsidR="00C1043F" w:rsidRDefault="00C1043F" w:rsidP="00381387">
      <w:pPr>
        <w:pStyle w:val="DefaultText"/>
        <w:numPr>
          <w:ilvl w:val="12"/>
          <w:numId w:val="0"/>
        </w:numPr>
        <w:jc w:val="both"/>
        <w:rPr>
          <w:lang w:val="en-GB"/>
        </w:rPr>
      </w:pPr>
      <w:r w:rsidRPr="00381387">
        <w:rPr>
          <w:lang w:val="en-GB"/>
        </w:rPr>
        <w:t>All staff will receive supervision from their line manager on a regular basis for further guidance se</w:t>
      </w:r>
      <w:r w:rsidR="00A716C6">
        <w:rPr>
          <w:lang w:val="en-GB"/>
        </w:rPr>
        <w:t xml:space="preserve">e </w:t>
      </w:r>
      <w:r w:rsidR="00A716C6" w:rsidRPr="00A716C6">
        <w:rPr>
          <w:b/>
          <w:lang w:val="en-GB"/>
        </w:rPr>
        <w:t>Supervision P</w:t>
      </w:r>
      <w:r w:rsidRPr="00A716C6">
        <w:rPr>
          <w:b/>
          <w:lang w:val="en-GB"/>
        </w:rPr>
        <w:t>olicy</w:t>
      </w:r>
      <w:r w:rsidRPr="00381387">
        <w:rPr>
          <w:lang w:val="en-GB"/>
        </w:rPr>
        <w:t>.</w:t>
      </w:r>
      <w:r w:rsidR="007E4753">
        <w:rPr>
          <w:lang w:val="en-GB"/>
        </w:rPr>
        <w:t xml:space="preserve">  The company has a target of 10 </w:t>
      </w:r>
      <w:r w:rsidR="00A83BAA">
        <w:rPr>
          <w:lang w:val="en-GB"/>
        </w:rPr>
        <w:t>supervision sessions per year – one of which will be a Performance Review.</w:t>
      </w:r>
    </w:p>
    <w:p w:rsidR="001E006E" w:rsidRDefault="001E006E" w:rsidP="00381387">
      <w:pPr>
        <w:pStyle w:val="DefaultText"/>
        <w:numPr>
          <w:ilvl w:val="12"/>
          <w:numId w:val="0"/>
        </w:numPr>
        <w:jc w:val="both"/>
        <w:rPr>
          <w:lang w:val="en-GB"/>
        </w:rPr>
      </w:pPr>
    </w:p>
    <w:p w:rsidR="001E006E" w:rsidRDefault="001E006E" w:rsidP="00381387">
      <w:pPr>
        <w:pStyle w:val="DefaultText"/>
        <w:numPr>
          <w:ilvl w:val="12"/>
          <w:numId w:val="0"/>
        </w:numPr>
        <w:jc w:val="both"/>
        <w:rPr>
          <w:lang w:val="en-GB"/>
        </w:rPr>
      </w:pPr>
      <w:r>
        <w:rPr>
          <w:lang w:val="en-GB"/>
        </w:rPr>
        <w:t>Supervision is designed to bring together work related and personal development issues and enable a jointly agreed action plan to be developed which is then reviewed at the next session.</w:t>
      </w:r>
    </w:p>
    <w:p w:rsidR="001E006E" w:rsidRDefault="001E006E" w:rsidP="00381387">
      <w:pPr>
        <w:pStyle w:val="DefaultText"/>
        <w:numPr>
          <w:ilvl w:val="12"/>
          <w:numId w:val="0"/>
        </w:numPr>
        <w:jc w:val="both"/>
        <w:rPr>
          <w:lang w:val="en-GB"/>
        </w:rPr>
      </w:pPr>
    </w:p>
    <w:p w:rsidR="001E006E" w:rsidRDefault="001E006E" w:rsidP="00381387">
      <w:pPr>
        <w:pStyle w:val="DefaultText"/>
        <w:numPr>
          <w:ilvl w:val="12"/>
          <w:numId w:val="0"/>
        </w:numPr>
        <w:jc w:val="both"/>
        <w:rPr>
          <w:lang w:val="en-GB"/>
        </w:rPr>
      </w:pPr>
      <w:r>
        <w:rPr>
          <w:lang w:val="en-GB"/>
        </w:rPr>
        <w:t>You will receive a copy of your Supervision Notes in order that there can be clear evidence of the agreement between you and your manager.</w:t>
      </w:r>
    </w:p>
    <w:p w:rsidR="00C1043F" w:rsidRPr="00381387" w:rsidRDefault="00C1043F" w:rsidP="00381387">
      <w:pPr>
        <w:pStyle w:val="DefaultText"/>
        <w:numPr>
          <w:ilvl w:val="12"/>
          <w:numId w:val="0"/>
        </w:numPr>
        <w:jc w:val="both"/>
        <w:rPr>
          <w:lang w:val="en-GB"/>
        </w:rPr>
      </w:pPr>
    </w:p>
    <w:p w:rsidR="00C1043F" w:rsidRDefault="00A83BAA" w:rsidP="00143A5B">
      <w:pPr>
        <w:pStyle w:val="Heading2"/>
        <w:numPr>
          <w:ilvl w:val="1"/>
          <w:numId w:val="39"/>
        </w:numPr>
        <w:tabs>
          <w:tab w:val="num" w:pos="0"/>
        </w:tabs>
        <w:ind w:left="0" w:hanging="659"/>
        <w:jc w:val="both"/>
        <w:rPr>
          <w:lang w:val="en-GB"/>
        </w:rPr>
      </w:pPr>
      <w:r>
        <w:rPr>
          <w:lang w:val="en-GB"/>
        </w:rPr>
        <w:t>Performance Review</w:t>
      </w:r>
    </w:p>
    <w:p w:rsidR="009F02C4" w:rsidRPr="00381387" w:rsidRDefault="009F02C4" w:rsidP="009F02C4">
      <w:pPr>
        <w:pStyle w:val="Heading2"/>
        <w:numPr>
          <w:ilvl w:val="0"/>
          <w:numId w:val="0"/>
        </w:numPr>
        <w:ind w:left="-659"/>
        <w:jc w:val="both"/>
        <w:rPr>
          <w:lang w:val="en-GB"/>
        </w:rPr>
      </w:pPr>
    </w:p>
    <w:p w:rsidR="00C1043F" w:rsidRDefault="00C1043F" w:rsidP="00381387">
      <w:pPr>
        <w:pStyle w:val="DefaultText"/>
        <w:numPr>
          <w:ilvl w:val="12"/>
          <w:numId w:val="0"/>
        </w:numPr>
        <w:jc w:val="both"/>
        <w:rPr>
          <w:lang w:val="en-GB"/>
        </w:rPr>
      </w:pPr>
      <w:r w:rsidRPr="00381387">
        <w:rPr>
          <w:lang w:val="en-GB"/>
        </w:rPr>
        <w:t>All staff are entitled to a development and performance review after six months' employment, in the first instance, and annually thereafter.  This is completed by the individual member of staff with their Line Manager.</w:t>
      </w:r>
    </w:p>
    <w:p w:rsidR="001E006E" w:rsidRDefault="001E006E" w:rsidP="00381387">
      <w:pPr>
        <w:pStyle w:val="DefaultText"/>
        <w:numPr>
          <w:ilvl w:val="12"/>
          <w:numId w:val="0"/>
        </w:numPr>
        <w:jc w:val="both"/>
        <w:rPr>
          <w:lang w:val="en-GB"/>
        </w:rPr>
      </w:pPr>
    </w:p>
    <w:p w:rsidR="001E006E" w:rsidRDefault="001E006E" w:rsidP="00381387">
      <w:pPr>
        <w:pStyle w:val="DefaultText"/>
        <w:numPr>
          <w:ilvl w:val="12"/>
          <w:numId w:val="0"/>
        </w:numPr>
        <w:jc w:val="both"/>
        <w:rPr>
          <w:lang w:val="en-GB"/>
        </w:rPr>
      </w:pPr>
      <w:r>
        <w:rPr>
          <w:lang w:val="en-GB"/>
        </w:rPr>
        <w:t>The Performance Review will provide an opportunity to reflect on previous performance and consider whether any changes need to be made to your job description to reflect what you are doing.</w:t>
      </w:r>
    </w:p>
    <w:p w:rsidR="001E006E" w:rsidRDefault="001E006E" w:rsidP="00381387">
      <w:pPr>
        <w:pStyle w:val="DefaultText"/>
        <w:numPr>
          <w:ilvl w:val="12"/>
          <w:numId w:val="0"/>
        </w:numPr>
        <w:jc w:val="both"/>
        <w:rPr>
          <w:lang w:val="en-GB"/>
        </w:rPr>
      </w:pPr>
    </w:p>
    <w:p w:rsidR="001E006E" w:rsidRDefault="001E006E" w:rsidP="00381387">
      <w:pPr>
        <w:pStyle w:val="DefaultText"/>
        <w:numPr>
          <w:ilvl w:val="12"/>
          <w:numId w:val="0"/>
        </w:numPr>
        <w:jc w:val="both"/>
        <w:rPr>
          <w:lang w:val="en-GB"/>
        </w:rPr>
      </w:pPr>
      <w:r>
        <w:rPr>
          <w:lang w:val="en-GB"/>
        </w:rPr>
        <w:t>It will also provide an opportunity to discuss the contribution that you will be required to make towards any service developments identified in the Company’s Business plan and reflect upon any personal development issues that may be required for you to undertake your current or future role.</w:t>
      </w:r>
    </w:p>
    <w:p w:rsidR="001E006E" w:rsidRDefault="001E006E" w:rsidP="00381387">
      <w:pPr>
        <w:pStyle w:val="DefaultText"/>
        <w:numPr>
          <w:ilvl w:val="12"/>
          <w:numId w:val="0"/>
        </w:numPr>
        <w:jc w:val="both"/>
        <w:rPr>
          <w:lang w:val="en-GB"/>
        </w:rPr>
      </w:pPr>
    </w:p>
    <w:p w:rsidR="001E006E" w:rsidRPr="00381387" w:rsidRDefault="001E006E" w:rsidP="00381387">
      <w:pPr>
        <w:pStyle w:val="DefaultText"/>
        <w:numPr>
          <w:ilvl w:val="12"/>
          <w:numId w:val="0"/>
        </w:numPr>
        <w:jc w:val="both"/>
        <w:rPr>
          <w:lang w:val="en-GB"/>
        </w:rPr>
      </w:pPr>
      <w:r>
        <w:rPr>
          <w:lang w:val="en-GB"/>
        </w:rPr>
        <w:t>You will receive a Personal Action Plan and a Personal Development Plan as a result of the Performance Review.</w:t>
      </w:r>
    </w:p>
    <w:p w:rsidR="00C1043F" w:rsidRPr="00381387" w:rsidRDefault="00C1043F" w:rsidP="00381387">
      <w:pPr>
        <w:pStyle w:val="DefaultText"/>
        <w:numPr>
          <w:ilvl w:val="12"/>
          <w:numId w:val="0"/>
        </w:numPr>
        <w:jc w:val="both"/>
        <w:rPr>
          <w:lang w:val="en-GB"/>
        </w:rPr>
      </w:pPr>
    </w:p>
    <w:p w:rsidR="00C1043F" w:rsidRDefault="00A716C6" w:rsidP="00143A5B">
      <w:pPr>
        <w:pStyle w:val="Heading2"/>
        <w:numPr>
          <w:ilvl w:val="1"/>
          <w:numId w:val="39"/>
        </w:numPr>
        <w:tabs>
          <w:tab w:val="num" w:pos="0"/>
        </w:tabs>
        <w:ind w:left="0" w:hanging="659"/>
        <w:jc w:val="both"/>
        <w:rPr>
          <w:lang w:val="en-GB"/>
        </w:rPr>
      </w:pPr>
      <w:r>
        <w:rPr>
          <w:lang w:val="en-GB"/>
        </w:rPr>
        <w:t>Training</w:t>
      </w:r>
    </w:p>
    <w:p w:rsidR="00A716C6" w:rsidRPr="00381387" w:rsidRDefault="00A716C6" w:rsidP="00A716C6">
      <w:pPr>
        <w:pStyle w:val="Heading2"/>
        <w:numPr>
          <w:ilvl w:val="0"/>
          <w:numId w:val="0"/>
        </w:numPr>
        <w:ind w:left="-659"/>
        <w:jc w:val="both"/>
        <w:rPr>
          <w:lang w:val="en-GB"/>
        </w:rPr>
      </w:pPr>
    </w:p>
    <w:p w:rsidR="00C1043F" w:rsidRPr="00A716C6" w:rsidRDefault="00C1043F" w:rsidP="00381387">
      <w:pPr>
        <w:pStyle w:val="DefaultText"/>
        <w:numPr>
          <w:ilvl w:val="12"/>
          <w:numId w:val="0"/>
        </w:numPr>
        <w:jc w:val="both"/>
        <w:rPr>
          <w:b/>
          <w:lang w:val="en-GB"/>
        </w:rPr>
      </w:pPr>
      <w:r w:rsidRPr="00381387">
        <w:rPr>
          <w:lang w:val="en-GB"/>
        </w:rPr>
        <w:t xml:space="preserve">Cardiff Mind has a commitment to developing the skills and knowledge base of </w:t>
      </w:r>
      <w:r w:rsidR="00381387" w:rsidRPr="00381387">
        <w:rPr>
          <w:lang w:val="en-GB"/>
        </w:rPr>
        <w:t>its</w:t>
      </w:r>
      <w:r w:rsidRPr="00381387">
        <w:rPr>
          <w:lang w:val="en-GB"/>
        </w:rPr>
        <w:t xml:space="preserve"> staff, for further details you are referred to Cardiff Mind's </w:t>
      </w:r>
      <w:r w:rsidR="00193C9E" w:rsidRPr="00A716C6">
        <w:rPr>
          <w:b/>
          <w:lang w:val="en-GB"/>
        </w:rPr>
        <w:t>Training and</w:t>
      </w:r>
      <w:r w:rsidR="00A716C6" w:rsidRPr="00A716C6">
        <w:rPr>
          <w:b/>
          <w:lang w:val="en-GB"/>
        </w:rPr>
        <w:t xml:space="preserve"> Development </w:t>
      </w:r>
      <w:r w:rsidRPr="00A716C6">
        <w:rPr>
          <w:b/>
          <w:lang w:val="en-GB"/>
        </w:rPr>
        <w:t>Policy.</w:t>
      </w:r>
    </w:p>
    <w:p w:rsidR="00C1043F" w:rsidRPr="00381387" w:rsidRDefault="00C1043F" w:rsidP="00381387">
      <w:pPr>
        <w:pStyle w:val="DefaultText"/>
        <w:numPr>
          <w:ilvl w:val="12"/>
          <w:numId w:val="0"/>
        </w:numPr>
        <w:jc w:val="both"/>
        <w:rPr>
          <w:lang w:val="en-GB"/>
        </w:rPr>
      </w:pPr>
    </w:p>
    <w:p w:rsidR="00C1043F" w:rsidRDefault="00C1043F" w:rsidP="00143A5B">
      <w:pPr>
        <w:pStyle w:val="Heading2"/>
        <w:numPr>
          <w:ilvl w:val="1"/>
          <w:numId w:val="39"/>
        </w:numPr>
        <w:tabs>
          <w:tab w:val="num" w:pos="0"/>
        </w:tabs>
        <w:ind w:left="0" w:hanging="659"/>
        <w:jc w:val="both"/>
        <w:rPr>
          <w:lang w:val="en-GB"/>
        </w:rPr>
      </w:pPr>
      <w:r w:rsidRPr="00381387">
        <w:rPr>
          <w:lang w:val="en-GB"/>
        </w:rPr>
        <w:t>Staff Temporarily Undertaking Additional Responsibilities</w:t>
      </w:r>
    </w:p>
    <w:p w:rsidR="00C87CB2" w:rsidRDefault="00C87CB2" w:rsidP="00C87CB2">
      <w:pPr>
        <w:pStyle w:val="Heading2"/>
        <w:numPr>
          <w:ilvl w:val="0"/>
          <w:numId w:val="0"/>
        </w:numPr>
        <w:jc w:val="both"/>
        <w:rPr>
          <w:lang w:val="en-GB"/>
        </w:rPr>
      </w:pPr>
    </w:p>
    <w:p w:rsidR="00C87CB2" w:rsidRDefault="00C87CB2" w:rsidP="00C87CB2">
      <w:pPr>
        <w:pStyle w:val="Heading2"/>
        <w:numPr>
          <w:ilvl w:val="0"/>
          <w:numId w:val="0"/>
        </w:numPr>
        <w:jc w:val="both"/>
        <w:rPr>
          <w:b w:val="0"/>
          <w:lang w:val="en-GB"/>
        </w:rPr>
      </w:pPr>
      <w:r>
        <w:rPr>
          <w:b w:val="0"/>
          <w:lang w:val="en-GB"/>
        </w:rPr>
        <w:t>There are often developmental opportunities available resulting from taking on the duties of a higher graded post.  In keeping with the Company’s commitment to equal opportunities and personal development we would look internally in the first instance if such a short term deployment was required.</w:t>
      </w:r>
    </w:p>
    <w:p w:rsidR="00C87CB2" w:rsidRDefault="00C87CB2" w:rsidP="00C87CB2">
      <w:pPr>
        <w:pStyle w:val="Heading2"/>
        <w:numPr>
          <w:ilvl w:val="0"/>
          <w:numId w:val="0"/>
        </w:numPr>
        <w:jc w:val="both"/>
        <w:rPr>
          <w:b w:val="0"/>
          <w:lang w:val="en-GB"/>
        </w:rPr>
      </w:pPr>
    </w:p>
    <w:p w:rsidR="00C87CB2" w:rsidRDefault="00C87CB2" w:rsidP="00C87CB2">
      <w:pPr>
        <w:pStyle w:val="Heading2"/>
        <w:numPr>
          <w:ilvl w:val="0"/>
          <w:numId w:val="0"/>
        </w:numPr>
        <w:jc w:val="both"/>
        <w:rPr>
          <w:b w:val="0"/>
          <w:lang w:val="en-GB"/>
        </w:rPr>
      </w:pPr>
      <w:r>
        <w:rPr>
          <w:b w:val="0"/>
          <w:lang w:val="en-GB"/>
        </w:rPr>
        <w:lastRenderedPageBreak/>
        <w:t>If the duration of the “vacancy” was known or at least seemed to be of a fairly lengthy duration – for example the post holder was given a 3 months sick note the process can be managed.</w:t>
      </w:r>
    </w:p>
    <w:p w:rsidR="00C87CB2" w:rsidRDefault="00C87CB2" w:rsidP="00C87CB2">
      <w:pPr>
        <w:pStyle w:val="Heading2"/>
        <w:numPr>
          <w:ilvl w:val="0"/>
          <w:numId w:val="0"/>
        </w:numPr>
        <w:jc w:val="both"/>
        <w:rPr>
          <w:b w:val="0"/>
          <w:lang w:val="en-GB"/>
        </w:rPr>
      </w:pPr>
    </w:p>
    <w:p w:rsidR="00C87CB2" w:rsidRDefault="00C87CB2" w:rsidP="00C87CB2">
      <w:pPr>
        <w:pStyle w:val="Heading2"/>
        <w:numPr>
          <w:ilvl w:val="0"/>
          <w:numId w:val="0"/>
        </w:numPr>
        <w:jc w:val="both"/>
        <w:rPr>
          <w:b w:val="0"/>
          <w:lang w:val="en-GB"/>
        </w:rPr>
      </w:pPr>
      <w:r>
        <w:rPr>
          <w:b w:val="0"/>
          <w:lang w:val="en-GB"/>
        </w:rPr>
        <w:t>If the skills and experience required to undertake the role were such that there were a number of potential candidates the post would be subject to an internal advertisement or would be circulated for expressions of interest.  The post would then be subject to interview and appointment.</w:t>
      </w:r>
    </w:p>
    <w:p w:rsidR="00C87CB2" w:rsidRDefault="00C87CB2" w:rsidP="00C87CB2">
      <w:pPr>
        <w:pStyle w:val="Heading2"/>
        <w:numPr>
          <w:ilvl w:val="0"/>
          <w:numId w:val="0"/>
        </w:numPr>
        <w:jc w:val="both"/>
        <w:rPr>
          <w:b w:val="0"/>
          <w:lang w:val="en-GB"/>
        </w:rPr>
      </w:pPr>
    </w:p>
    <w:p w:rsidR="00C87CB2" w:rsidRDefault="00C87CB2" w:rsidP="00C87CB2">
      <w:pPr>
        <w:pStyle w:val="Heading2"/>
        <w:numPr>
          <w:ilvl w:val="0"/>
          <w:numId w:val="0"/>
        </w:numPr>
        <w:jc w:val="both"/>
        <w:rPr>
          <w:b w:val="0"/>
          <w:lang w:val="en-GB"/>
        </w:rPr>
      </w:pPr>
      <w:r>
        <w:rPr>
          <w:b w:val="0"/>
          <w:lang w:val="en-GB"/>
        </w:rPr>
        <w:t xml:space="preserve">Sometimes the duration will be more </w:t>
      </w:r>
      <w:r w:rsidR="00A716C6">
        <w:rPr>
          <w:b w:val="0"/>
          <w:lang w:val="en-GB"/>
        </w:rPr>
        <w:t>uncertain which could necessitate someone being asked to act up rather than the role be</w:t>
      </w:r>
      <w:r w:rsidR="00E66885">
        <w:rPr>
          <w:b w:val="0"/>
          <w:lang w:val="en-GB"/>
        </w:rPr>
        <w:t>ing</w:t>
      </w:r>
      <w:r w:rsidR="00A716C6">
        <w:rPr>
          <w:b w:val="0"/>
          <w:lang w:val="en-GB"/>
        </w:rPr>
        <w:t xml:space="preserve"> filled as part of an interview based process.  This can</w:t>
      </w:r>
      <w:r w:rsidR="00E66F9C">
        <w:rPr>
          <w:b w:val="0"/>
          <w:lang w:val="en-GB"/>
        </w:rPr>
        <w:t xml:space="preserve"> drift particularly if there is</w:t>
      </w:r>
      <w:r w:rsidR="00A716C6">
        <w:rPr>
          <w:b w:val="0"/>
          <w:lang w:val="en-GB"/>
        </w:rPr>
        <w:t xml:space="preserve"> a succession of relatively short-term sick notes.  </w:t>
      </w:r>
    </w:p>
    <w:p w:rsidR="00C87CB2" w:rsidRPr="00C87CB2" w:rsidRDefault="00C87CB2" w:rsidP="00C87CB2">
      <w:pPr>
        <w:pStyle w:val="Heading2"/>
        <w:numPr>
          <w:ilvl w:val="0"/>
          <w:numId w:val="0"/>
        </w:numPr>
        <w:jc w:val="both"/>
        <w:rPr>
          <w:b w:val="0"/>
          <w:lang w:val="en-GB"/>
        </w:rPr>
      </w:pPr>
    </w:p>
    <w:p w:rsidR="00C1043F" w:rsidRPr="00381387" w:rsidRDefault="00C1043F" w:rsidP="00381387">
      <w:pPr>
        <w:pStyle w:val="DefaultText"/>
        <w:numPr>
          <w:ilvl w:val="12"/>
          <w:numId w:val="0"/>
        </w:numPr>
        <w:jc w:val="both"/>
        <w:rPr>
          <w:lang w:val="en-GB"/>
        </w:rPr>
      </w:pPr>
      <w:r w:rsidRPr="00381387">
        <w:rPr>
          <w:lang w:val="en-GB"/>
        </w:rPr>
        <w:t>An employee who, for any reason, is</w:t>
      </w:r>
      <w:r w:rsidR="00E66F9C">
        <w:rPr>
          <w:lang w:val="en-GB"/>
        </w:rPr>
        <w:t xml:space="preserve"> requested </w:t>
      </w:r>
      <w:r w:rsidRPr="00381387">
        <w:rPr>
          <w:lang w:val="en-GB"/>
        </w:rPr>
        <w:t xml:space="preserve"> to undertake the full duties and responsibilities of a higher graded post for a continuous period of at least four weeks is entitled to receive a salary in accordance with the grading of the post temporarily occupied.  </w:t>
      </w:r>
    </w:p>
    <w:p w:rsidR="00C1043F" w:rsidRPr="00381387" w:rsidRDefault="00C1043F" w:rsidP="00381387">
      <w:pPr>
        <w:pStyle w:val="DefaultText"/>
        <w:numPr>
          <w:ilvl w:val="12"/>
          <w:numId w:val="0"/>
        </w:numPr>
        <w:jc w:val="both"/>
        <w:rPr>
          <w:lang w:val="en-GB"/>
        </w:rPr>
      </w:pPr>
    </w:p>
    <w:p w:rsidR="00C1043F" w:rsidRPr="00381387" w:rsidRDefault="00C1043F" w:rsidP="00381387">
      <w:pPr>
        <w:pStyle w:val="DefaultText"/>
        <w:numPr>
          <w:ilvl w:val="12"/>
          <w:numId w:val="0"/>
        </w:numPr>
        <w:jc w:val="both"/>
        <w:rPr>
          <w:lang w:val="en-GB"/>
        </w:rPr>
      </w:pPr>
      <w:r w:rsidRPr="00381387">
        <w:rPr>
          <w:lang w:val="en-GB"/>
        </w:rPr>
        <w:t xml:space="preserve">The salary paid will be the minimum point of the higher graded post, which will be paid from the first day on which the employee was required to undertake the duties and responsibilities of the higher post.  </w:t>
      </w:r>
      <w:r w:rsidR="00381387" w:rsidRPr="00381387">
        <w:rPr>
          <w:lang w:val="en-GB"/>
        </w:rPr>
        <w:t>The provision only applies where an employee is required to undertake the full duties and responsibilities of the higher graded post, and not where these a</w:t>
      </w:r>
      <w:r w:rsidR="00381387">
        <w:rPr>
          <w:lang w:val="en-GB"/>
        </w:rPr>
        <w:t xml:space="preserve">re shared between </w:t>
      </w:r>
      <w:r w:rsidR="00381387" w:rsidRPr="00381387">
        <w:rPr>
          <w:lang w:val="en-GB"/>
        </w:rPr>
        <w:t>employee</w:t>
      </w:r>
      <w:r w:rsidR="00381387">
        <w:rPr>
          <w:lang w:val="en-GB"/>
        </w:rPr>
        <w:t>s</w:t>
      </w:r>
      <w:r w:rsidR="00381387" w:rsidRPr="00381387">
        <w:rPr>
          <w:lang w:val="en-GB"/>
        </w:rPr>
        <w:t>.</w:t>
      </w:r>
    </w:p>
    <w:p w:rsidR="00C1043F" w:rsidRPr="00381387" w:rsidRDefault="00C1043F" w:rsidP="00381387">
      <w:pPr>
        <w:pStyle w:val="DefaultText"/>
        <w:numPr>
          <w:ilvl w:val="12"/>
          <w:numId w:val="0"/>
        </w:numPr>
        <w:jc w:val="both"/>
        <w:rPr>
          <w:lang w:val="en-GB"/>
        </w:rPr>
      </w:pPr>
    </w:p>
    <w:p w:rsidR="004A1E6B" w:rsidRDefault="00C1043F" w:rsidP="004A1E6B">
      <w:pPr>
        <w:pStyle w:val="DefaultText"/>
        <w:numPr>
          <w:ilvl w:val="12"/>
          <w:numId w:val="0"/>
        </w:numPr>
        <w:jc w:val="both"/>
      </w:pPr>
      <w:r w:rsidRPr="00381387">
        <w:t xml:space="preserve">If the employee is eventually appointed at the higher level with no return to the previous post time spent acting up will be taken into account for salary increments. </w:t>
      </w:r>
    </w:p>
    <w:p w:rsidR="004A1E6B" w:rsidRDefault="004A1E6B" w:rsidP="004A1E6B">
      <w:pPr>
        <w:pStyle w:val="DefaultText"/>
        <w:numPr>
          <w:ilvl w:val="12"/>
          <w:numId w:val="0"/>
        </w:numPr>
        <w:jc w:val="both"/>
      </w:pPr>
    </w:p>
    <w:p w:rsidR="008A184D" w:rsidRPr="004A1E6B" w:rsidRDefault="00143A5B" w:rsidP="004A1E6B">
      <w:pPr>
        <w:pStyle w:val="DefaultText"/>
        <w:numPr>
          <w:ilvl w:val="12"/>
          <w:numId w:val="0"/>
        </w:numPr>
        <w:ind w:hanging="567"/>
        <w:jc w:val="both"/>
      </w:pPr>
      <w:r>
        <w:rPr>
          <w:b/>
        </w:rPr>
        <w:t>6</w:t>
      </w:r>
      <w:r w:rsidR="004A1E6B" w:rsidRPr="004A1E6B">
        <w:rPr>
          <w:b/>
        </w:rPr>
        <w:t>.</w:t>
      </w:r>
      <w:r>
        <w:rPr>
          <w:b/>
        </w:rPr>
        <w:t>5</w:t>
      </w:r>
      <w:r w:rsidR="004A1E6B">
        <w:t xml:space="preserve">    </w:t>
      </w:r>
      <w:r w:rsidR="008A184D" w:rsidRPr="004A1E6B">
        <w:rPr>
          <w:b/>
        </w:rPr>
        <w:t>Grievance Policy and Procedure</w:t>
      </w:r>
      <w:r w:rsidR="004A1E6B">
        <w:rPr>
          <w:b/>
        </w:rPr>
        <w:t>s</w:t>
      </w:r>
    </w:p>
    <w:p w:rsidR="008A184D" w:rsidRPr="00381387" w:rsidRDefault="008A184D" w:rsidP="008A184D">
      <w:pPr>
        <w:pStyle w:val="DefaultText"/>
        <w:rPr>
          <w:lang w:val="en-GB"/>
        </w:rPr>
      </w:pPr>
      <w:r w:rsidRPr="00381387">
        <w:rPr>
          <w:lang w:val="en-GB"/>
        </w:rPr>
        <w:t xml:space="preserve"> </w:t>
      </w:r>
      <w:r w:rsidRPr="00381387">
        <w:rPr>
          <w:lang w:val="en-GB"/>
        </w:rPr>
        <w:tab/>
      </w:r>
    </w:p>
    <w:p w:rsidR="008A184D" w:rsidRPr="00381387" w:rsidRDefault="008A184D" w:rsidP="004A1E6B">
      <w:pPr>
        <w:pStyle w:val="DefaultText"/>
        <w:jc w:val="both"/>
        <w:rPr>
          <w:lang w:val="en-GB"/>
        </w:rPr>
      </w:pPr>
      <w:r w:rsidRPr="00381387">
        <w:rPr>
          <w:lang w:val="en-GB"/>
        </w:rPr>
        <w:t>It is expected that all staff will perform their duties in a thoughtful and sensitive manner and in accordance with Cardiff Mind’s policies. Cardiff Mind will strive to ensure that all staff are clear about their role and aims and objectives of the work they are asked to undertake. To achieve a high standard of service, it is essential that staff in the organisation work co-operatively with each other.</w:t>
      </w:r>
    </w:p>
    <w:p w:rsidR="008A184D" w:rsidRPr="00381387" w:rsidRDefault="008A184D" w:rsidP="004A1E6B">
      <w:pPr>
        <w:pStyle w:val="DefaultText"/>
        <w:jc w:val="both"/>
        <w:rPr>
          <w:lang w:val="en-GB"/>
        </w:rPr>
      </w:pPr>
    </w:p>
    <w:p w:rsidR="008A184D" w:rsidRPr="00381387" w:rsidRDefault="008A184D" w:rsidP="004A1E6B">
      <w:pPr>
        <w:pStyle w:val="DefaultText"/>
        <w:jc w:val="both"/>
        <w:rPr>
          <w:lang w:val="en-GB"/>
        </w:rPr>
      </w:pPr>
      <w:r w:rsidRPr="00381387">
        <w:rPr>
          <w:lang w:val="en-GB"/>
        </w:rPr>
        <w:t>It is recognised that whilst subscribing to the same aims, it is possible for staff to disagree about shorter-term objectives and appropriate ways of achieving them.  Cardiff Mind aims to provide different opportunities where these differences of opinion are aired in a constructive way and hopefully resolved.</w:t>
      </w:r>
    </w:p>
    <w:p w:rsidR="008A184D" w:rsidRDefault="008A184D" w:rsidP="004A1E6B">
      <w:pPr>
        <w:pStyle w:val="DefaultText"/>
        <w:jc w:val="both"/>
        <w:rPr>
          <w:lang w:val="en-GB"/>
        </w:rPr>
      </w:pPr>
      <w:r w:rsidRPr="00381387">
        <w:rPr>
          <w:lang w:val="en-GB"/>
        </w:rPr>
        <w:br/>
      </w:r>
      <w:r w:rsidR="004A1E6B">
        <w:rPr>
          <w:lang w:val="en-GB"/>
        </w:rPr>
        <w:t xml:space="preserve">Cardiff Mind has a </w:t>
      </w:r>
      <w:r w:rsidR="004A1E6B" w:rsidRPr="004A1E6B">
        <w:rPr>
          <w:b/>
          <w:lang w:val="en-GB"/>
        </w:rPr>
        <w:t>Grievance Policy and Procedures</w:t>
      </w:r>
      <w:r w:rsidR="004A1E6B">
        <w:rPr>
          <w:lang w:val="en-GB"/>
        </w:rPr>
        <w:t xml:space="preserve"> which can be used to address differences of opinion that have not been able to be resolved via informal routes.</w:t>
      </w:r>
    </w:p>
    <w:p w:rsidR="004A1E6B" w:rsidRDefault="004A1E6B" w:rsidP="004A1E6B">
      <w:pPr>
        <w:pStyle w:val="DefaultText"/>
        <w:jc w:val="both"/>
        <w:rPr>
          <w:lang w:val="en-GB"/>
        </w:rPr>
      </w:pPr>
    </w:p>
    <w:p w:rsidR="004A1E6B" w:rsidRDefault="004A1E6B" w:rsidP="004A1E6B">
      <w:pPr>
        <w:pStyle w:val="DefaultText"/>
        <w:jc w:val="both"/>
        <w:rPr>
          <w:lang w:val="en-GB"/>
        </w:rPr>
      </w:pPr>
    </w:p>
    <w:p w:rsidR="00811F48" w:rsidRDefault="00811F48" w:rsidP="004A1E6B">
      <w:pPr>
        <w:pStyle w:val="DefaultText"/>
        <w:jc w:val="both"/>
        <w:rPr>
          <w:lang w:val="en-GB"/>
        </w:rPr>
      </w:pPr>
    </w:p>
    <w:p w:rsidR="00AD7C20" w:rsidRDefault="00AD7C20" w:rsidP="004A1E6B">
      <w:pPr>
        <w:pStyle w:val="DefaultText"/>
        <w:jc w:val="both"/>
        <w:rPr>
          <w:lang w:val="en-GB"/>
        </w:rPr>
      </w:pPr>
    </w:p>
    <w:p w:rsidR="004A1E6B" w:rsidRDefault="004A1E6B" w:rsidP="004A1E6B">
      <w:pPr>
        <w:pStyle w:val="DefaultText"/>
        <w:jc w:val="both"/>
        <w:rPr>
          <w:lang w:val="en-GB"/>
        </w:rPr>
      </w:pPr>
    </w:p>
    <w:p w:rsidR="004A1E6B" w:rsidRPr="004A1E6B" w:rsidRDefault="00143A5B" w:rsidP="004A1E6B">
      <w:pPr>
        <w:pStyle w:val="DefaultText"/>
        <w:ind w:hanging="567"/>
        <w:jc w:val="both"/>
        <w:rPr>
          <w:b/>
          <w:lang w:val="en-GB"/>
        </w:rPr>
      </w:pPr>
      <w:r>
        <w:rPr>
          <w:b/>
          <w:lang w:val="en-GB"/>
        </w:rPr>
        <w:lastRenderedPageBreak/>
        <w:t>6.6</w:t>
      </w:r>
      <w:r w:rsidR="004A1E6B">
        <w:rPr>
          <w:b/>
          <w:lang w:val="en-GB"/>
        </w:rPr>
        <w:tab/>
        <w:t>Harassment and Bullying Policy and Procedures</w:t>
      </w:r>
    </w:p>
    <w:p w:rsidR="000E4F54" w:rsidRDefault="000E4F54" w:rsidP="00381387">
      <w:pPr>
        <w:pStyle w:val="DefaultText"/>
        <w:numPr>
          <w:ilvl w:val="12"/>
          <w:numId w:val="0"/>
        </w:numPr>
        <w:jc w:val="both"/>
        <w:rPr>
          <w:lang w:val="en-GB"/>
        </w:rPr>
      </w:pPr>
    </w:p>
    <w:p w:rsidR="004A1E6B" w:rsidRDefault="004A1E6B" w:rsidP="00381387">
      <w:pPr>
        <w:pStyle w:val="DefaultText"/>
        <w:numPr>
          <w:ilvl w:val="12"/>
          <w:numId w:val="0"/>
        </w:numPr>
        <w:jc w:val="both"/>
        <w:rPr>
          <w:lang w:val="en-GB"/>
        </w:rPr>
      </w:pPr>
      <w:r>
        <w:rPr>
          <w:lang w:val="en-GB"/>
        </w:rPr>
        <w:t xml:space="preserve">Sadly there may be times when the behaviour of colleagues may amount to harassment or bullying.  Cardiff Mind is totally opposed to such behaviour and has developed a </w:t>
      </w:r>
      <w:r w:rsidRPr="000F7E5C">
        <w:rPr>
          <w:b/>
          <w:lang w:val="en-GB"/>
        </w:rPr>
        <w:t>Harassment and Bullying Policy</w:t>
      </w:r>
      <w:r>
        <w:rPr>
          <w:lang w:val="en-GB"/>
        </w:rPr>
        <w:t xml:space="preserve"> to </w:t>
      </w:r>
      <w:r w:rsidR="00D028E0">
        <w:rPr>
          <w:lang w:val="en-GB"/>
        </w:rPr>
        <w:t>protect staff and to provi</w:t>
      </w:r>
      <w:r w:rsidR="000F7E5C">
        <w:rPr>
          <w:lang w:val="en-GB"/>
        </w:rPr>
        <w:t>de a process for the resolution.</w:t>
      </w:r>
    </w:p>
    <w:p w:rsidR="000F7E5C" w:rsidRDefault="000F7E5C" w:rsidP="00381387">
      <w:pPr>
        <w:pStyle w:val="DefaultText"/>
        <w:numPr>
          <w:ilvl w:val="12"/>
          <w:numId w:val="0"/>
        </w:numPr>
        <w:jc w:val="both"/>
        <w:rPr>
          <w:lang w:val="en-GB"/>
        </w:rPr>
      </w:pPr>
    </w:p>
    <w:p w:rsidR="000E4F54" w:rsidRDefault="000F7E5C" w:rsidP="00381387">
      <w:pPr>
        <w:pStyle w:val="DefaultText"/>
        <w:numPr>
          <w:ilvl w:val="12"/>
          <w:numId w:val="0"/>
        </w:numPr>
        <w:jc w:val="both"/>
        <w:rPr>
          <w:lang w:val="en-GB"/>
        </w:rPr>
      </w:pPr>
      <w:r>
        <w:rPr>
          <w:lang w:val="en-GB"/>
        </w:rPr>
        <w:t>It is important to recognise that Harassment and Bullying has little to do with hierarchical position as it is down to the personal behaviour and attitude of individuals.</w:t>
      </w:r>
    </w:p>
    <w:p w:rsidR="0051786D" w:rsidRPr="00381387" w:rsidRDefault="0051786D" w:rsidP="00381387">
      <w:pPr>
        <w:pStyle w:val="DefaultText"/>
        <w:numPr>
          <w:ilvl w:val="12"/>
          <w:numId w:val="0"/>
        </w:numPr>
        <w:jc w:val="both"/>
        <w:rPr>
          <w:lang w:val="en-GB"/>
        </w:rPr>
      </w:pPr>
    </w:p>
    <w:p w:rsidR="00C1043F" w:rsidRDefault="00C1043F" w:rsidP="00143A5B">
      <w:pPr>
        <w:pStyle w:val="Heading1"/>
        <w:numPr>
          <w:ilvl w:val="0"/>
          <w:numId w:val="39"/>
        </w:numPr>
        <w:ind w:left="0" w:hanging="567"/>
        <w:jc w:val="both"/>
        <w:rPr>
          <w:b/>
          <w:lang w:val="en-GB"/>
        </w:rPr>
      </w:pPr>
      <w:r w:rsidRPr="00E66F9C">
        <w:rPr>
          <w:b/>
          <w:lang w:val="en-GB"/>
        </w:rPr>
        <w:t>Staff Communications</w:t>
      </w:r>
    </w:p>
    <w:p w:rsidR="00E66F9C" w:rsidRPr="00E66F9C" w:rsidRDefault="00E66F9C" w:rsidP="00E66F9C">
      <w:pPr>
        <w:pStyle w:val="Heading1"/>
        <w:numPr>
          <w:ilvl w:val="0"/>
          <w:numId w:val="0"/>
        </w:numPr>
        <w:ind w:left="-567"/>
        <w:jc w:val="both"/>
        <w:rPr>
          <w:b/>
          <w:lang w:val="en-GB"/>
        </w:rPr>
      </w:pPr>
    </w:p>
    <w:p w:rsidR="00C1043F" w:rsidRPr="00381387" w:rsidRDefault="00C1043F" w:rsidP="00381387">
      <w:pPr>
        <w:pStyle w:val="DefaultText"/>
        <w:numPr>
          <w:ilvl w:val="12"/>
          <w:numId w:val="0"/>
        </w:numPr>
        <w:jc w:val="both"/>
        <w:rPr>
          <w:lang w:val="en-GB"/>
        </w:rPr>
      </w:pPr>
      <w:r w:rsidRPr="00381387">
        <w:rPr>
          <w:lang w:val="en-GB"/>
        </w:rPr>
        <w:t xml:space="preserve">Cardiff Mind has an organisational structure which is designed to give clear lines of authority and communication. </w:t>
      </w:r>
    </w:p>
    <w:p w:rsidR="00C1043F" w:rsidRPr="00381387" w:rsidRDefault="00C1043F" w:rsidP="00381387">
      <w:pPr>
        <w:pStyle w:val="DefaultText"/>
        <w:numPr>
          <w:ilvl w:val="12"/>
          <w:numId w:val="0"/>
        </w:numPr>
        <w:jc w:val="both"/>
        <w:rPr>
          <w:lang w:val="en-GB"/>
        </w:rPr>
      </w:pPr>
    </w:p>
    <w:p w:rsidR="00C1043F" w:rsidRDefault="00C1043F" w:rsidP="00381387">
      <w:pPr>
        <w:pStyle w:val="DefaultText"/>
        <w:numPr>
          <w:ilvl w:val="12"/>
          <w:numId w:val="0"/>
        </w:numPr>
        <w:jc w:val="both"/>
        <w:rPr>
          <w:lang w:val="en-GB"/>
        </w:rPr>
      </w:pPr>
      <w:r w:rsidRPr="00381387">
        <w:rPr>
          <w:lang w:val="en-GB"/>
        </w:rPr>
        <w:t xml:space="preserve">Team meetings will take place regularly to allow the flow of information between operational staff and </w:t>
      </w:r>
      <w:smartTag w:uri="urn:schemas-microsoft-com:office:smarttags" w:element="PersonName">
        <w:r w:rsidRPr="00381387">
          <w:rPr>
            <w:lang w:val="en-GB"/>
          </w:rPr>
          <w:t>managers</w:t>
        </w:r>
      </w:smartTag>
      <w:r w:rsidRPr="00381387">
        <w:rPr>
          <w:lang w:val="en-GB"/>
        </w:rPr>
        <w:t>. Manage</w:t>
      </w:r>
      <w:r w:rsidR="00E66F9C">
        <w:rPr>
          <w:lang w:val="en-GB"/>
        </w:rPr>
        <w:t>ment team meetings and Management Committee</w:t>
      </w:r>
      <w:r w:rsidRPr="00381387">
        <w:rPr>
          <w:lang w:val="en-GB"/>
        </w:rPr>
        <w:t xml:space="preserve"> meetings occur regularly to ensure the flow of information into the decision making processes.</w:t>
      </w:r>
    </w:p>
    <w:p w:rsidR="00E66F9C" w:rsidRDefault="00E66F9C" w:rsidP="00381387">
      <w:pPr>
        <w:pStyle w:val="DefaultText"/>
        <w:numPr>
          <w:ilvl w:val="12"/>
          <w:numId w:val="0"/>
        </w:numPr>
        <w:jc w:val="both"/>
        <w:rPr>
          <w:lang w:val="en-GB"/>
        </w:rPr>
      </w:pPr>
    </w:p>
    <w:p w:rsidR="00E66F9C" w:rsidRDefault="00E66F9C" w:rsidP="00381387">
      <w:pPr>
        <w:pStyle w:val="DefaultText"/>
        <w:numPr>
          <w:ilvl w:val="12"/>
          <w:numId w:val="0"/>
        </w:numPr>
        <w:jc w:val="both"/>
        <w:rPr>
          <w:lang w:val="en-GB"/>
        </w:rPr>
      </w:pPr>
      <w:r>
        <w:rPr>
          <w:lang w:val="en-GB"/>
        </w:rPr>
        <w:t>Management Committee Minutes are available on the shared drive and staff receive an e-mail of issues discussed, decisions taken and action required.  This can then be discussed at Team Meetings.</w:t>
      </w:r>
    </w:p>
    <w:p w:rsidR="00E66F9C" w:rsidRDefault="00E66F9C" w:rsidP="00381387">
      <w:pPr>
        <w:pStyle w:val="DefaultText"/>
        <w:numPr>
          <w:ilvl w:val="12"/>
          <w:numId w:val="0"/>
        </w:numPr>
        <w:jc w:val="both"/>
        <w:rPr>
          <w:lang w:val="en-GB"/>
        </w:rPr>
      </w:pPr>
    </w:p>
    <w:p w:rsidR="00E66F9C" w:rsidRPr="00381387" w:rsidRDefault="00E66F9C" w:rsidP="00381387">
      <w:pPr>
        <w:pStyle w:val="DefaultText"/>
        <w:numPr>
          <w:ilvl w:val="12"/>
          <w:numId w:val="0"/>
        </w:numPr>
        <w:jc w:val="both"/>
        <w:rPr>
          <w:lang w:val="en-GB"/>
        </w:rPr>
      </w:pPr>
      <w:r>
        <w:rPr>
          <w:lang w:val="en-GB"/>
        </w:rPr>
        <w:t>Staff may also convene a Staff Forum and request the attendance of all, any or no Managers depending on the issue raised.</w:t>
      </w:r>
    </w:p>
    <w:p w:rsidR="00C1043F" w:rsidRPr="00381387" w:rsidRDefault="00C1043F" w:rsidP="00381387">
      <w:pPr>
        <w:pStyle w:val="DefaultText"/>
        <w:numPr>
          <w:ilvl w:val="12"/>
          <w:numId w:val="0"/>
        </w:numPr>
        <w:jc w:val="both"/>
        <w:rPr>
          <w:lang w:val="en-GB"/>
        </w:rPr>
      </w:pPr>
    </w:p>
    <w:p w:rsidR="00C1043F" w:rsidRDefault="00C1043F" w:rsidP="00381387">
      <w:pPr>
        <w:pStyle w:val="DefaultText"/>
        <w:numPr>
          <w:ilvl w:val="12"/>
          <w:numId w:val="0"/>
        </w:numPr>
        <w:jc w:val="both"/>
        <w:rPr>
          <w:lang w:val="en-GB"/>
        </w:rPr>
      </w:pPr>
      <w:r w:rsidRPr="00381387">
        <w:rPr>
          <w:lang w:val="en-GB"/>
        </w:rPr>
        <w:t>In addition to these meetings working groups will be set up when necessary to look at individual issues and to advice and guide the organisation. These groups will have clear remits and will generally have a task and finish format.</w:t>
      </w:r>
    </w:p>
    <w:p w:rsidR="00E66F9C" w:rsidRPr="00381387" w:rsidRDefault="00E66F9C" w:rsidP="00381387">
      <w:pPr>
        <w:pStyle w:val="DefaultText"/>
        <w:numPr>
          <w:ilvl w:val="12"/>
          <w:numId w:val="0"/>
        </w:numPr>
        <w:jc w:val="both"/>
        <w:rPr>
          <w:lang w:val="en-GB"/>
        </w:rPr>
      </w:pPr>
    </w:p>
    <w:p w:rsidR="00C1043F" w:rsidRDefault="00C1043F" w:rsidP="00143A5B">
      <w:pPr>
        <w:pStyle w:val="Heading1"/>
        <w:numPr>
          <w:ilvl w:val="0"/>
          <w:numId w:val="39"/>
        </w:numPr>
        <w:ind w:left="0" w:hanging="709"/>
        <w:jc w:val="both"/>
        <w:rPr>
          <w:b/>
          <w:lang w:val="en-GB"/>
        </w:rPr>
      </w:pPr>
      <w:r w:rsidRPr="00E66F9C">
        <w:rPr>
          <w:b/>
          <w:lang w:val="en-GB"/>
        </w:rPr>
        <w:t>Trade Union Membership</w:t>
      </w:r>
    </w:p>
    <w:p w:rsidR="00E66F9C" w:rsidRPr="00E66F9C" w:rsidRDefault="00E66F9C" w:rsidP="00E66F9C">
      <w:pPr>
        <w:pStyle w:val="Heading1"/>
        <w:numPr>
          <w:ilvl w:val="0"/>
          <w:numId w:val="0"/>
        </w:numPr>
        <w:ind w:left="-709"/>
        <w:jc w:val="both"/>
        <w:rPr>
          <w:b/>
          <w:lang w:val="en-GB"/>
        </w:rPr>
      </w:pPr>
    </w:p>
    <w:p w:rsidR="00C1043F" w:rsidRPr="00381387" w:rsidRDefault="00C1043F" w:rsidP="00381387">
      <w:pPr>
        <w:pStyle w:val="DefaultText"/>
        <w:numPr>
          <w:ilvl w:val="12"/>
          <w:numId w:val="0"/>
        </w:numPr>
        <w:jc w:val="both"/>
        <w:rPr>
          <w:lang w:val="en-GB"/>
        </w:rPr>
      </w:pPr>
      <w:r w:rsidRPr="00381387">
        <w:rPr>
          <w:lang w:val="en-GB"/>
        </w:rPr>
        <w:t>Cardiff Mind</w:t>
      </w:r>
      <w:r w:rsidR="00AA3E9F">
        <w:rPr>
          <w:lang w:val="en-GB"/>
        </w:rPr>
        <w:t xml:space="preserve"> accepts that its staff may wish to be members of a Trade Union and is open-minded as to staff preferences.  </w:t>
      </w:r>
      <w:r w:rsidRPr="00381387">
        <w:rPr>
          <w:lang w:val="en-GB"/>
        </w:rPr>
        <w:t xml:space="preserve">  </w:t>
      </w:r>
      <w:r w:rsidR="00AA3E9F">
        <w:rPr>
          <w:lang w:val="en-GB"/>
        </w:rPr>
        <w:t>Currently there is no trade union for collective bargaining purposes as there is no predominant trade union to which staff belong.</w:t>
      </w:r>
      <w:r w:rsidR="00E66885">
        <w:rPr>
          <w:lang w:val="en-GB"/>
        </w:rPr>
        <w:t xml:space="preserve">  It is however noted that a number of staff belong to the Unite Union.</w:t>
      </w:r>
    </w:p>
    <w:p w:rsidR="00C1043F" w:rsidRDefault="00C1043F"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Default="000E4F54" w:rsidP="00381387">
      <w:pPr>
        <w:pStyle w:val="DefaultText"/>
        <w:numPr>
          <w:ilvl w:val="12"/>
          <w:numId w:val="0"/>
        </w:numPr>
        <w:jc w:val="both"/>
        <w:rPr>
          <w:lang w:val="en-GB"/>
        </w:rPr>
      </w:pPr>
    </w:p>
    <w:p w:rsidR="000E4F54" w:rsidRPr="00381387" w:rsidRDefault="000E4F54" w:rsidP="00381387">
      <w:pPr>
        <w:pStyle w:val="DefaultText"/>
        <w:numPr>
          <w:ilvl w:val="12"/>
          <w:numId w:val="0"/>
        </w:numPr>
        <w:jc w:val="both"/>
        <w:rPr>
          <w:lang w:val="en-GB"/>
        </w:rPr>
      </w:pPr>
    </w:p>
    <w:p w:rsidR="00C1043F" w:rsidRDefault="00C1043F" w:rsidP="00143A5B">
      <w:pPr>
        <w:pStyle w:val="Heading1"/>
        <w:numPr>
          <w:ilvl w:val="0"/>
          <w:numId w:val="39"/>
        </w:numPr>
        <w:ind w:left="0" w:hanging="709"/>
        <w:jc w:val="both"/>
        <w:rPr>
          <w:b/>
          <w:lang w:val="en-GB"/>
        </w:rPr>
      </w:pPr>
      <w:r w:rsidRPr="00AA3E9F">
        <w:rPr>
          <w:b/>
          <w:lang w:val="en-GB"/>
        </w:rPr>
        <w:t>Expenses</w:t>
      </w:r>
    </w:p>
    <w:p w:rsidR="00AA3E9F" w:rsidRPr="00AA3E9F" w:rsidRDefault="00AA3E9F" w:rsidP="00AA3E9F">
      <w:pPr>
        <w:pStyle w:val="Heading1"/>
        <w:numPr>
          <w:ilvl w:val="0"/>
          <w:numId w:val="0"/>
        </w:numPr>
        <w:ind w:left="-709"/>
        <w:jc w:val="both"/>
        <w:rPr>
          <w:b/>
          <w:lang w:val="en-GB"/>
        </w:rPr>
      </w:pPr>
    </w:p>
    <w:p w:rsidR="00C1043F" w:rsidRDefault="00C1043F" w:rsidP="00143A5B">
      <w:pPr>
        <w:pStyle w:val="Heading2"/>
        <w:numPr>
          <w:ilvl w:val="1"/>
          <w:numId w:val="39"/>
        </w:numPr>
        <w:tabs>
          <w:tab w:val="num" w:pos="360"/>
        </w:tabs>
        <w:ind w:left="0" w:hanging="659"/>
        <w:jc w:val="both"/>
        <w:rPr>
          <w:lang w:val="en-GB"/>
        </w:rPr>
      </w:pPr>
      <w:r w:rsidRPr="00381387">
        <w:rPr>
          <w:lang w:val="en-GB"/>
        </w:rPr>
        <w:t>Travel expenses</w:t>
      </w:r>
    </w:p>
    <w:p w:rsidR="00AA3E9F" w:rsidRPr="00381387" w:rsidRDefault="00AA3E9F" w:rsidP="00AA3E9F">
      <w:pPr>
        <w:pStyle w:val="Heading2"/>
        <w:numPr>
          <w:ilvl w:val="0"/>
          <w:numId w:val="0"/>
        </w:numPr>
        <w:ind w:left="-659"/>
        <w:jc w:val="both"/>
        <w:rPr>
          <w:lang w:val="en-GB"/>
        </w:rPr>
      </w:pPr>
    </w:p>
    <w:p w:rsidR="00AA3E9F" w:rsidRDefault="00C1043F" w:rsidP="00381387">
      <w:pPr>
        <w:pStyle w:val="DefaultText"/>
        <w:numPr>
          <w:ilvl w:val="12"/>
          <w:numId w:val="0"/>
        </w:numPr>
        <w:jc w:val="both"/>
        <w:rPr>
          <w:lang w:val="en-GB"/>
        </w:rPr>
      </w:pPr>
      <w:r w:rsidRPr="00381387">
        <w:rPr>
          <w:lang w:val="en-GB"/>
        </w:rPr>
        <w:t xml:space="preserve">Travel between home and work </w:t>
      </w:r>
      <w:r w:rsidR="00AA3E9F">
        <w:rPr>
          <w:lang w:val="en-GB"/>
        </w:rPr>
        <w:t xml:space="preserve">as part of your normal duties </w:t>
      </w:r>
      <w:r w:rsidRPr="00381387">
        <w:rPr>
          <w:lang w:val="en-GB"/>
        </w:rPr>
        <w:t xml:space="preserve">will not be reimbursed.  Employees can </w:t>
      </w:r>
      <w:r w:rsidR="007C342D">
        <w:rPr>
          <w:lang w:val="en-GB"/>
        </w:rPr>
        <w:t>claim the current rate 45</w:t>
      </w:r>
      <w:r w:rsidR="005F74FE">
        <w:rPr>
          <w:lang w:val="en-GB"/>
        </w:rPr>
        <w:t xml:space="preserve"> pence</w:t>
      </w:r>
      <w:r w:rsidRPr="00381387">
        <w:rPr>
          <w:lang w:val="en-GB"/>
        </w:rPr>
        <w:t xml:space="preserve"> per mile for their vehicle for travel used for the performance of duties.</w:t>
      </w:r>
      <w:r w:rsidR="007C342D">
        <w:rPr>
          <w:lang w:val="en-GB"/>
        </w:rPr>
        <w:t xml:space="preserve">  This rate is linked to that designated by HM Revenue and Customs as being the cost of operating a car without a profit element.</w:t>
      </w:r>
    </w:p>
    <w:p w:rsidR="00AA3E9F" w:rsidRDefault="00AA3E9F" w:rsidP="00381387">
      <w:pPr>
        <w:pStyle w:val="DefaultText"/>
        <w:numPr>
          <w:ilvl w:val="12"/>
          <w:numId w:val="0"/>
        </w:numPr>
        <w:jc w:val="both"/>
        <w:rPr>
          <w:lang w:val="en-GB"/>
        </w:rPr>
      </w:pPr>
    </w:p>
    <w:p w:rsidR="00C1043F" w:rsidRDefault="00AA3E9F" w:rsidP="00381387">
      <w:pPr>
        <w:pStyle w:val="DefaultText"/>
        <w:numPr>
          <w:ilvl w:val="12"/>
          <w:numId w:val="0"/>
        </w:numPr>
        <w:jc w:val="both"/>
        <w:rPr>
          <w:lang w:val="en-GB"/>
        </w:rPr>
      </w:pPr>
      <w:r>
        <w:rPr>
          <w:lang w:val="en-GB"/>
        </w:rPr>
        <w:t>Staff called out to attend the Company’s premises</w:t>
      </w:r>
      <w:r w:rsidR="00C1043F" w:rsidRPr="00381387">
        <w:rPr>
          <w:lang w:val="en-GB"/>
        </w:rPr>
        <w:t xml:space="preserve"> when on call can claim the mileage. </w:t>
      </w:r>
    </w:p>
    <w:p w:rsidR="00AA3E9F" w:rsidRPr="00381387" w:rsidRDefault="00AA3E9F" w:rsidP="00381387">
      <w:pPr>
        <w:pStyle w:val="DefaultText"/>
        <w:numPr>
          <w:ilvl w:val="12"/>
          <w:numId w:val="0"/>
        </w:numPr>
        <w:jc w:val="both"/>
        <w:rPr>
          <w:lang w:val="en-GB"/>
        </w:rPr>
      </w:pPr>
    </w:p>
    <w:p w:rsidR="005F74FE" w:rsidRPr="00FF06E6" w:rsidRDefault="005F74FE" w:rsidP="001379DE">
      <w:pPr>
        <w:jc w:val="both"/>
        <w:rPr>
          <w:rFonts w:ascii="Arial" w:hAnsi="Arial" w:cs="Arial"/>
          <w:sz w:val="24"/>
          <w:szCs w:val="24"/>
        </w:rPr>
      </w:pPr>
      <w:r w:rsidRPr="00FF06E6">
        <w:rPr>
          <w:rFonts w:ascii="Arial" w:hAnsi="Arial" w:cs="Arial"/>
          <w:sz w:val="24"/>
          <w:szCs w:val="24"/>
        </w:rPr>
        <w:t>For long distances i.e. over 100 miles each way, claims will be reimbursed on the basis of a second class rail ticket booked at the time the attendance was agreed.  It is expected that public transport e.g. the Underground will be used for transfers in preference to taxis.  Wherever possible train tickets will be booked in advance by the Company to ensure the best discounts from early purchase and also to ensure the traveller does not have to incur personal expense.</w:t>
      </w:r>
    </w:p>
    <w:p w:rsidR="005F74FE" w:rsidRPr="00FF06E6" w:rsidRDefault="005F74FE" w:rsidP="007C342D">
      <w:pPr>
        <w:ind w:left="720"/>
        <w:jc w:val="both"/>
        <w:rPr>
          <w:rFonts w:ascii="Arial" w:hAnsi="Arial" w:cs="Arial"/>
          <w:sz w:val="24"/>
          <w:szCs w:val="24"/>
        </w:rPr>
      </w:pPr>
    </w:p>
    <w:p w:rsidR="005F74FE" w:rsidRDefault="005F74FE" w:rsidP="007C342D">
      <w:pPr>
        <w:jc w:val="both"/>
        <w:rPr>
          <w:rFonts w:ascii="Arial" w:hAnsi="Arial" w:cs="Arial"/>
          <w:sz w:val="24"/>
          <w:szCs w:val="24"/>
        </w:rPr>
      </w:pPr>
      <w:r w:rsidRPr="00FF06E6">
        <w:rPr>
          <w:rFonts w:ascii="Arial" w:hAnsi="Arial" w:cs="Arial"/>
          <w:sz w:val="24"/>
          <w:szCs w:val="24"/>
        </w:rPr>
        <w:t xml:space="preserve">We will reimburse Parking Fees and Bridge tolls subject to receipts being provided.  </w:t>
      </w:r>
    </w:p>
    <w:p w:rsidR="000F7E5C" w:rsidRPr="00FF06E6" w:rsidRDefault="000F7E5C" w:rsidP="007C342D">
      <w:pPr>
        <w:jc w:val="both"/>
        <w:rPr>
          <w:rFonts w:ascii="Arial" w:hAnsi="Arial" w:cs="Arial"/>
          <w:sz w:val="24"/>
          <w:szCs w:val="24"/>
        </w:rPr>
      </w:pPr>
    </w:p>
    <w:p w:rsidR="001379DE" w:rsidRDefault="005F74FE" w:rsidP="007C342D">
      <w:pPr>
        <w:pStyle w:val="DefaultText"/>
        <w:numPr>
          <w:ilvl w:val="12"/>
          <w:numId w:val="0"/>
        </w:numPr>
        <w:jc w:val="both"/>
        <w:rPr>
          <w:lang w:val="en-GB"/>
        </w:rPr>
      </w:pPr>
      <w:r w:rsidRPr="00381387">
        <w:rPr>
          <w:lang w:val="en-GB"/>
        </w:rPr>
        <w:t>Expenses are to be claimed on an expenses claim sheet which is to be submitted monthly to the Line Manager. Payment will be made with pay by BACS.</w:t>
      </w:r>
    </w:p>
    <w:p w:rsidR="001379DE" w:rsidRPr="00381387" w:rsidRDefault="001379DE" w:rsidP="00381387">
      <w:pPr>
        <w:pStyle w:val="DefaultText"/>
        <w:numPr>
          <w:ilvl w:val="12"/>
          <w:numId w:val="0"/>
        </w:numPr>
        <w:jc w:val="both"/>
        <w:rPr>
          <w:lang w:val="en-GB"/>
        </w:rPr>
      </w:pPr>
    </w:p>
    <w:p w:rsidR="00C1043F" w:rsidRDefault="001379DE" w:rsidP="00143A5B">
      <w:pPr>
        <w:pStyle w:val="Heading2"/>
        <w:numPr>
          <w:ilvl w:val="1"/>
          <w:numId w:val="39"/>
        </w:numPr>
        <w:tabs>
          <w:tab w:val="num" w:pos="360"/>
        </w:tabs>
        <w:ind w:left="0" w:hanging="659"/>
        <w:jc w:val="both"/>
        <w:rPr>
          <w:lang w:val="en-GB"/>
        </w:rPr>
      </w:pPr>
      <w:r>
        <w:rPr>
          <w:lang w:val="en-GB"/>
        </w:rPr>
        <w:t>Payment of Mileage Allowances</w:t>
      </w:r>
    </w:p>
    <w:p w:rsidR="001379DE" w:rsidRDefault="001379DE" w:rsidP="001379DE">
      <w:pPr>
        <w:pStyle w:val="Heading2"/>
        <w:numPr>
          <w:ilvl w:val="0"/>
          <w:numId w:val="0"/>
        </w:numPr>
        <w:ind w:left="-659"/>
        <w:jc w:val="both"/>
        <w:rPr>
          <w:lang w:val="en-GB"/>
        </w:rPr>
      </w:pPr>
    </w:p>
    <w:p w:rsidR="001379DE" w:rsidRPr="000E4F54" w:rsidRDefault="001379DE" w:rsidP="000E4F54">
      <w:pPr>
        <w:pStyle w:val="Heading2"/>
        <w:numPr>
          <w:ilvl w:val="0"/>
          <w:numId w:val="0"/>
        </w:numPr>
        <w:jc w:val="both"/>
        <w:rPr>
          <w:b w:val="0"/>
          <w:lang w:val="en-GB"/>
        </w:rPr>
      </w:pPr>
      <w:r w:rsidRPr="001379DE">
        <w:rPr>
          <w:b w:val="0"/>
          <w:lang w:val="en-GB"/>
        </w:rPr>
        <w:t>Payment</w:t>
      </w:r>
      <w:r>
        <w:rPr>
          <w:b w:val="0"/>
          <w:lang w:val="en-GB"/>
        </w:rPr>
        <w:t xml:space="preserve"> of Mileage Allowances will only be made when the staff member can provide evidence that their vehicle is roadworthy (has a current M.O.T. if more than 3 years old) and that the vehicle is insured for business purposes.  This information will be checked annually.</w:t>
      </w:r>
    </w:p>
    <w:p w:rsidR="00C1043F" w:rsidRPr="00381387" w:rsidRDefault="00C1043F" w:rsidP="00381387">
      <w:pPr>
        <w:pStyle w:val="DefaultText"/>
        <w:numPr>
          <w:ilvl w:val="12"/>
          <w:numId w:val="0"/>
        </w:numPr>
        <w:jc w:val="both"/>
        <w:rPr>
          <w:lang w:val="en-GB"/>
        </w:rPr>
      </w:pPr>
    </w:p>
    <w:p w:rsidR="00C1043F" w:rsidRDefault="00C1043F" w:rsidP="00143A5B">
      <w:pPr>
        <w:pStyle w:val="Heading2"/>
        <w:numPr>
          <w:ilvl w:val="1"/>
          <w:numId w:val="39"/>
        </w:numPr>
        <w:tabs>
          <w:tab w:val="num" w:pos="360"/>
        </w:tabs>
        <w:ind w:left="0" w:hanging="659"/>
        <w:jc w:val="both"/>
        <w:rPr>
          <w:lang w:val="en-GB"/>
        </w:rPr>
      </w:pPr>
      <w:r w:rsidRPr="00381387">
        <w:rPr>
          <w:lang w:val="en-GB"/>
        </w:rPr>
        <w:t>Telephone expenses</w:t>
      </w:r>
    </w:p>
    <w:p w:rsidR="00615A6B" w:rsidRDefault="00615A6B" w:rsidP="00615A6B">
      <w:pPr>
        <w:pStyle w:val="Heading2"/>
        <w:numPr>
          <w:ilvl w:val="0"/>
          <w:numId w:val="0"/>
        </w:numPr>
        <w:jc w:val="both"/>
        <w:rPr>
          <w:lang w:val="en-GB"/>
        </w:rPr>
      </w:pPr>
    </w:p>
    <w:p w:rsidR="00615A6B" w:rsidRDefault="00615A6B" w:rsidP="00615A6B">
      <w:pPr>
        <w:pStyle w:val="Heading2"/>
        <w:numPr>
          <w:ilvl w:val="0"/>
          <w:numId w:val="0"/>
        </w:numPr>
        <w:jc w:val="both"/>
        <w:rPr>
          <w:b w:val="0"/>
          <w:lang w:val="en-GB"/>
        </w:rPr>
      </w:pPr>
      <w:r>
        <w:rPr>
          <w:b w:val="0"/>
          <w:lang w:val="en-GB"/>
        </w:rPr>
        <w:t>Most Staff receive a Company Mobile phone which should be used for business purposes when a land line is not available.  Staff are required to reimburse Cardiff Mind for any private usage.</w:t>
      </w:r>
    </w:p>
    <w:p w:rsidR="00615A6B" w:rsidRPr="00615A6B" w:rsidRDefault="00615A6B" w:rsidP="00615A6B">
      <w:pPr>
        <w:pStyle w:val="Heading2"/>
        <w:numPr>
          <w:ilvl w:val="0"/>
          <w:numId w:val="0"/>
        </w:numPr>
        <w:jc w:val="both"/>
        <w:rPr>
          <w:b w:val="0"/>
          <w:lang w:val="en-GB"/>
        </w:rPr>
      </w:pPr>
    </w:p>
    <w:p w:rsidR="00C1043F" w:rsidRPr="00381387" w:rsidRDefault="00C1043F" w:rsidP="00381387">
      <w:pPr>
        <w:pStyle w:val="DefaultText"/>
        <w:numPr>
          <w:ilvl w:val="12"/>
          <w:numId w:val="0"/>
        </w:numPr>
        <w:jc w:val="both"/>
        <w:rPr>
          <w:lang w:val="en-GB"/>
        </w:rPr>
      </w:pPr>
      <w:r w:rsidRPr="00381387">
        <w:rPr>
          <w:lang w:val="en-GB"/>
        </w:rPr>
        <w:t xml:space="preserve">Telephone expenses can be claimed for business 'phone calls made </w:t>
      </w:r>
      <w:r w:rsidR="00615A6B">
        <w:rPr>
          <w:lang w:val="en-GB"/>
        </w:rPr>
        <w:t>on private phones</w:t>
      </w:r>
      <w:r w:rsidRPr="00381387">
        <w:rPr>
          <w:lang w:val="en-GB"/>
        </w:rPr>
        <w:t xml:space="preserve">. These should, however, be kept to a minimum. They must be claimed on the expenses claim sheet. This includes calls made on personal mobile phones, which will be </w:t>
      </w:r>
      <w:r w:rsidR="00615A6B">
        <w:rPr>
          <w:lang w:val="en-GB"/>
        </w:rPr>
        <w:t>reimbursed at the appropriate tariff</w:t>
      </w:r>
      <w:r w:rsidRPr="00381387">
        <w:rPr>
          <w:lang w:val="en-GB"/>
        </w:rPr>
        <w:t xml:space="preserve"> rate per minute.</w:t>
      </w:r>
    </w:p>
    <w:p w:rsidR="000E4F54" w:rsidRDefault="000E4F54" w:rsidP="00381387">
      <w:pPr>
        <w:pStyle w:val="DefaultText"/>
        <w:numPr>
          <w:ilvl w:val="12"/>
          <w:numId w:val="0"/>
        </w:numPr>
        <w:jc w:val="both"/>
        <w:rPr>
          <w:lang w:val="en-GB"/>
        </w:rPr>
      </w:pPr>
    </w:p>
    <w:p w:rsidR="00AD7C20" w:rsidRPr="00381387" w:rsidRDefault="00AD7C20" w:rsidP="00381387">
      <w:pPr>
        <w:pStyle w:val="DefaultText"/>
        <w:numPr>
          <w:ilvl w:val="12"/>
          <w:numId w:val="0"/>
        </w:numPr>
        <w:jc w:val="both"/>
        <w:rPr>
          <w:lang w:val="en-GB"/>
        </w:rPr>
      </w:pPr>
    </w:p>
    <w:p w:rsidR="00C1043F" w:rsidRDefault="00C1043F" w:rsidP="00143A5B">
      <w:pPr>
        <w:pStyle w:val="Heading2"/>
        <w:numPr>
          <w:ilvl w:val="1"/>
          <w:numId w:val="39"/>
        </w:numPr>
        <w:tabs>
          <w:tab w:val="num" w:pos="360"/>
        </w:tabs>
        <w:ind w:left="0" w:hanging="659"/>
        <w:jc w:val="both"/>
        <w:rPr>
          <w:lang w:val="en-GB"/>
        </w:rPr>
      </w:pPr>
      <w:r w:rsidRPr="00381387">
        <w:rPr>
          <w:lang w:val="en-GB"/>
        </w:rPr>
        <w:lastRenderedPageBreak/>
        <w:t>Subsistence allowance</w:t>
      </w:r>
    </w:p>
    <w:p w:rsidR="00615A6B" w:rsidRPr="00381387" w:rsidRDefault="00615A6B" w:rsidP="00615A6B">
      <w:pPr>
        <w:pStyle w:val="Heading2"/>
        <w:numPr>
          <w:ilvl w:val="0"/>
          <w:numId w:val="0"/>
        </w:numPr>
        <w:ind w:left="-659"/>
        <w:jc w:val="both"/>
        <w:rPr>
          <w:lang w:val="en-GB"/>
        </w:rPr>
      </w:pPr>
    </w:p>
    <w:p w:rsidR="00C1043F" w:rsidRPr="00381387" w:rsidRDefault="00C1043F" w:rsidP="00381387">
      <w:pPr>
        <w:pStyle w:val="DefaultText"/>
        <w:numPr>
          <w:ilvl w:val="12"/>
          <w:numId w:val="0"/>
        </w:numPr>
        <w:jc w:val="both"/>
        <w:rPr>
          <w:lang w:val="en-GB"/>
        </w:rPr>
      </w:pPr>
      <w:r w:rsidRPr="00381387">
        <w:rPr>
          <w:lang w:val="en-GB"/>
        </w:rPr>
        <w:t>An employee who is re</w:t>
      </w:r>
      <w:r w:rsidR="00615A6B">
        <w:rPr>
          <w:lang w:val="en-GB"/>
        </w:rPr>
        <w:t xml:space="preserve">quired to be out of </w:t>
      </w:r>
      <w:smartTag w:uri="urn:schemas-microsoft-com:office:smarttags" w:element="City">
        <w:smartTag w:uri="urn:schemas-microsoft-com:office:smarttags" w:element="place">
          <w:r w:rsidR="00615A6B">
            <w:rPr>
              <w:lang w:val="en-GB"/>
            </w:rPr>
            <w:t>Cardiff</w:t>
          </w:r>
        </w:smartTag>
      </w:smartTag>
      <w:r w:rsidR="00615A6B">
        <w:rPr>
          <w:lang w:val="en-GB"/>
        </w:rPr>
        <w:t xml:space="preserve"> on </w:t>
      </w:r>
      <w:r w:rsidRPr="00381387">
        <w:rPr>
          <w:lang w:val="en-GB"/>
        </w:rPr>
        <w:t xml:space="preserve">business, a training course or conference may be entitled to a small subsistence allowance.  </w:t>
      </w:r>
    </w:p>
    <w:p w:rsidR="005F74FE" w:rsidRPr="00907B28" w:rsidRDefault="005F74FE" w:rsidP="005F74FE">
      <w:pPr>
        <w:ind w:left="720"/>
      </w:pPr>
    </w:p>
    <w:p w:rsidR="005F74FE" w:rsidRPr="005F74FE" w:rsidRDefault="00615A6B" w:rsidP="00615A6B">
      <w:pPr>
        <w:jc w:val="both"/>
        <w:rPr>
          <w:rFonts w:ascii="Arial" w:hAnsi="Arial" w:cs="Arial"/>
          <w:sz w:val="24"/>
          <w:szCs w:val="24"/>
        </w:rPr>
      </w:pPr>
      <w:r>
        <w:rPr>
          <w:rFonts w:ascii="Arial" w:hAnsi="Arial" w:cs="Arial"/>
          <w:sz w:val="24"/>
          <w:szCs w:val="24"/>
        </w:rPr>
        <w:t>This takes the form of</w:t>
      </w:r>
      <w:r w:rsidR="005F74FE" w:rsidRPr="005F74FE">
        <w:rPr>
          <w:rFonts w:ascii="Arial" w:hAnsi="Arial" w:cs="Arial"/>
          <w:sz w:val="24"/>
          <w:szCs w:val="24"/>
        </w:rPr>
        <w:t xml:space="preserve"> a contribution towards the cost of refreshments/meals where these are not provided.  This should be identified at the time of application and will be subject to the following limits</w:t>
      </w:r>
    </w:p>
    <w:p w:rsidR="005F74FE" w:rsidRPr="005F74FE" w:rsidRDefault="005F74FE" w:rsidP="005F74FE">
      <w:pPr>
        <w:ind w:left="720"/>
        <w:rPr>
          <w:rFonts w:ascii="Arial" w:hAnsi="Arial" w:cs="Arial"/>
          <w:sz w:val="24"/>
          <w:szCs w:val="24"/>
        </w:rPr>
      </w:pPr>
    </w:p>
    <w:p w:rsidR="005F74FE" w:rsidRPr="005F74FE" w:rsidRDefault="007C342D" w:rsidP="005F74FE">
      <w:pPr>
        <w:ind w:left="720"/>
        <w:rPr>
          <w:rFonts w:ascii="Arial" w:hAnsi="Arial" w:cs="Arial"/>
          <w:sz w:val="24"/>
          <w:szCs w:val="24"/>
        </w:rPr>
      </w:pPr>
      <w:r>
        <w:rPr>
          <w:rFonts w:ascii="Arial" w:hAnsi="Arial" w:cs="Arial"/>
          <w:sz w:val="24"/>
          <w:szCs w:val="24"/>
        </w:rPr>
        <w:t>Breakfast – up to £6</w:t>
      </w:r>
    </w:p>
    <w:p w:rsidR="005F74FE" w:rsidRPr="005F74FE" w:rsidRDefault="007C342D" w:rsidP="005F74FE">
      <w:pPr>
        <w:ind w:left="720"/>
        <w:rPr>
          <w:rFonts w:ascii="Arial" w:hAnsi="Arial" w:cs="Arial"/>
          <w:sz w:val="24"/>
          <w:szCs w:val="24"/>
        </w:rPr>
      </w:pPr>
      <w:r>
        <w:rPr>
          <w:rFonts w:ascii="Arial" w:hAnsi="Arial" w:cs="Arial"/>
          <w:sz w:val="24"/>
          <w:szCs w:val="24"/>
        </w:rPr>
        <w:t>Lunch – up to £6</w:t>
      </w:r>
      <w:r w:rsidR="005F74FE" w:rsidRPr="005F74FE">
        <w:rPr>
          <w:rFonts w:ascii="Arial" w:hAnsi="Arial" w:cs="Arial"/>
          <w:sz w:val="24"/>
          <w:szCs w:val="24"/>
        </w:rPr>
        <w:t xml:space="preserve"> </w:t>
      </w:r>
    </w:p>
    <w:p w:rsidR="005F74FE" w:rsidRDefault="007C342D" w:rsidP="005F74FE">
      <w:pPr>
        <w:ind w:left="720"/>
        <w:rPr>
          <w:rFonts w:ascii="Arial" w:hAnsi="Arial" w:cs="Arial"/>
          <w:sz w:val="24"/>
          <w:szCs w:val="24"/>
        </w:rPr>
      </w:pPr>
      <w:r>
        <w:rPr>
          <w:rFonts w:ascii="Arial" w:hAnsi="Arial" w:cs="Arial"/>
          <w:sz w:val="24"/>
          <w:szCs w:val="24"/>
        </w:rPr>
        <w:t>Dinner – up to £12</w:t>
      </w:r>
      <w:r w:rsidR="005F74FE" w:rsidRPr="005F74FE">
        <w:rPr>
          <w:rFonts w:ascii="Arial" w:hAnsi="Arial" w:cs="Arial"/>
          <w:sz w:val="24"/>
          <w:szCs w:val="24"/>
        </w:rPr>
        <w:t xml:space="preserve"> </w:t>
      </w:r>
    </w:p>
    <w:p w:rsidR="00615A6B" w:rsidRDefault="00615A6B" w:rsidP="00615A6B">
      <w:pPr>
        <w:rPr>
          <w:rFonts w:ascii="Arial" w:hAnsi="Arial" w:cs="Arial"/>
          <w:sz w:val="24"/>
          <w:szCs w:val="24"/>
        </w:rPr>
      </w:pPr>
    </w:p>
    <w:p w:rsidR="00615A6B" w:rsidRPr="005F74FE" w:rsidRDefault="00615A6B" w:rsidP="007C342D">
      <w:pPr>
        <w:jc w:val="both"/>
        <w:rPr>
          <w:rFonts w:ascii="Arial" w:hAnsi="Arial" w:cs="Arial"/>
          <w:sz w:val="24"/>
          <w:szCs w:val="24"/>
        </w:rPr>
      </w:pPr>
      <w:r>
        <w:rPr>
          <w:rFonts w:ascii="Arial" w:hAnsi="Arial" w:cs="Arial"/>
          <w:sz w:val="24"/>
          <w:szCs w:val="24"/>
        </w:rPr>
        <w:t xml:space="preserve">The entitlement to reimbursement of breakfast is for journeys that commence before </w:t>
      </w:r>
      <w:smartTag w:uri="urn:schemas-microsoft-com:office:smarttags" w:element="time">
        <w:smartTagPr>
          <w:attr w:name="Hour" w:val="7"/>
          <w:attr w:name="Minute" w:val="30"/>
        </w:smartTagPr>
        <w:r>
          <w:rPr>
            <w:rFonts w:ascii="Arial" w:hAnsi="Arial" w:cs="Arial"/>
            <w:sz w:val="24"/>
            <w:szCs w:val="24"/>
          </w:rPr>
          <w:t>7.30 a.m.</w:t>
        </w:r>
      </w:smartTag>
      <w:r>
        <w:rPr>
          <w:rFonts w:ascii="Arial" w:hAnsi="Arial" w:cs="Arial"/>
          <w:sz w:val="24"/>
          <w:szCs w:val="24"/>
        </w:rPr>
        <w:t xml:space="preserve"> and dinner may be claimed </w:t>
      </w:r>
      <w:r w:rsidR="005844CF">
        <w:rPr>
          <w:rFonts w:ascii="Arial" w:hAnsi="Arial" w:cs="Arial"/>
          <w:sz w:val="24"/>
          <w:szCs w:val="24"/>
        </w:rPr>
        <w:t xml:space="preserve">for journeys that finish after </w:t>
      </w:r>
      <w:smartTag w:uri="urn:schemas-microsoft-com:office:smarttags" w:element="time">
        <w:smartTagPr>
          <w:attr w:name="Hour" w:val="19"/>
          <w:attr w:name="Minute" w:val="30"/>
        </w:smartTagPr>
        <w:r w:rsidR="005844CF">
          <w:rPr>
            <w:rFonts w:ascii="Arial" w:hAnsi="Arial" w:cs="Arial"/>
            <w:sz w:val="24"/>
            <w:szCs w:val="24"/>
          </w:rPr>
          <w:t>7.30 p.m.</w:t>
        </w:r>
      </w:smartTag>
    </w:p>
    <w:p w:rsidR="005F74FE" w:rsidRPr="005F74FE" w:rsidRDefault="005F74FE" w:rsidP="007C342D">
      <w:pPr>
        <w:ind w:left="720"/>
        <w:jc w:val="both"/>
        <w:rPr>
          <w:rFonts w:ascii="Arial" w:hAnsi="Arial" w:cs="Arial"/>
          <w:sz w:val="24"/>
          <w:szCs w:val="24"/>
        </w:rPr>
      </w:pPr>
    </w:p>
    <w:p w:rsidR="000F7E5C" w:rsidRDefault="005F74FE" w:rsidP="007C342D">
      <w:pPr>
        <w:jc w:val="both"/>
        <w:rPr>
          <w:rFonts w:ascii="Arial" w:hAnsi="Arial" w:cs="Arial"/>
          <w:sz w:val="24"/>
          <w:szCs w:val="24"/>
        </w:rPr>
      </w:pPr>
      <w:r w:rsidRPr="005F74FE">
        <w:rPr>
          <w:rFonts w:ascii="Arial" w:hAnsi="Arial" w:cs="Arial"/>
          <w:sz w:val="24"/>
          <w:szCs w:val="24"/>
        </w:rPr>
        <w:t>Payment will be reimbursed on</w:t>
      </w:r>
      <w:r w:rsidR="005844CF">
        <w:rPr>
          <w:rFonts w:ascii="Arial" w:hAnsi="Arial" w:cs="Arial"/>
          <w:sz w:val="24"/>
          <w:szCs w:val="24"/>
        </w:rPr>
        <w:t xml:space="preserve"> the basis of receipts provided.  Alcoholic beverages are not to be included in any claim</w:t>
      </w:r>
      <w:r w:rsidR="000F7E5C">
        <w:rPr>
          <w:rFonts w:ascii="Arial" w:hAnsi="Arial" w:cs="Arial"/>
          <w:sz w:val="24"/>
          <w:szCs w:val="24"/>
        </w:rPr>
        <w:t>.</w:t>
      </w:r>
    </w:p>
    <w:p w:rsidR="000F7E5C" w:rsidRDefault="000F7E5C" w:rsidP="005844CF">
      <w:pPr>
        <w:rPr>
          <w:rFonts w:ascii="Arial" w:hAnsi="Arial" w:cs="Arial"/>
          <w:sz w:val="24"/>
          <w:szCs w:val="24"/>
        </w:rPr>
      </w:pPr>
    </w:p>
    <w:p w:rsidR="000F7E5C" w:rsidRDefault="000F7E5C" w:rsidP="00143A5B">
      <w:pPr>
        <w:numPr>
          <w:ilvl w:val="1"/>
          <w:numId w:val="39"/>
        </w:numPr>
        <w:tabs>
          <w:tab w:val="num" w:pos="360"/>
        </w:tabs>
        <w:ind w:hanging="1069"/>
        <w:rPr>
          <w:rFonts w:ascii="Arial" w:hAnsi="Arial" w:cs="Arial"/>
          <w:b/>
          <w:sz w:val="24"/>
          <w:szCs w:val="24"/>
        </w:rPr>
      </w:pPr>
      <w:r>
        <w:rPr>
          <w:rFonts w:ascii="Arial" w:hAnsi="Arial" w:cs="Arial"/>
          <w:b/>
          <w:sz w:val="24"/>
          <w:szCs w:val="24"/>
        </w:rPr>
        <w:t>Accommodation</w:t>
      </w:r>
    </w:p>
    <w:p w:rsidR="000F7E5C" w:rsidRDefault="000F7E5C" w:rsidP="000F7E5C">
      <w:pPr>
        <w:rPr>
          <w:rFonts w:ascii="Arial" w:hAnsi="Arial" w:cs="Arial"/>
          <w:b/>
          <w:sz w:val="24"/>
          <w:szCs w:val="24"/>
        </w:rPr>
      </w:pPr>
    </w:p>
    <w:p w:rsidR="000F7E5C" w:rsidRPr="000F7E5C" w:rsidRDefault="000F7E5C" w:rsidP="007C342D">
      <w:pPr>
        <w:jc w:val="both"/>
        <w:rPr>
          <w:rFonts w:ascii="Arial" w:hAnsi="Arial" w:cs="Arial"/>
          <w:sz w:val="24"/>
          <w:szCs w:val="24"/>
        </w:rPr>
      </w:pPr>
      <w:r>
        <w:rPr>
          <w:rFonts w:ascii="Arial" w:hAnsi="Arial" w:cs="Arial"/>
          <w:sz w:val="24"/>
          <w:szCs w:val="24"/>
        </w:rPr>
        <w:t xml:space="preserve">On occasions where overnight accommodation is required to </w:t>
      </w:r>
      <w:r w:rsidR="003D690D">
        <w:rPr>
          <w:rFonts w:ascii="Arial" w:hAnsi="Arial" w:cs="Arial"/>
          <w:sz w:val="24"/>
          <w:szCs w:val="24"/>
        </w:rPr>
        <w:t>participate in a Course or Conference the Company may book accommodation (including breakfast) using its Credit card.  Staff are expected to account for all incidental expenses that they may incur subject to the provisions of the subsistence allowance scheme.</w:t>
      </w:r>
    </w:p>
    <w:p w:rsidR="003D690D" w:rsidRPr="00381387" w:rsidRDefault="00CF6D58" w:rsidP="00381387">
      <w:pPr>
        <w:pStyle w:val="DefaultText"/>
        <w:numPr>
          <w:ilvl w:val="12"/>
          <w:numId w:val="0"/>
        </w:numPr>
        <w:jc w:val="both"/>
        <w:rPr>
          <w:lang w:val="en-GB"/>
        </w:rPr>
      </w:pPr>
      <w:r>
        <w:rPr>
          <w:lang w:val="en-GB"/>
        </w:rPr>
        <w:br w:type="page"/>
      </w:r>
    </w:p>
    <w:p w:rsidR="00C1043F" w:rsidRDefault="00C1043F" w:rsidP="00143A5B">
      <w:pPr>
        <w:pStyle w:val="Heading1"/>
        <w:numPr>
          <w:ilvl w:val="0"/>
          <w:numId w:val="39"/>
        </w:numPr>
        <w:ind w:left="0" w:hanging="709"/>
        <w:jc w:val="both"/>
        <w:rPr>
          <w:b/>
          <w:lang w:val="en-GB"/>
        </w:rPr>
      </w:pPr>
      <w:r w:rsidRPr="00781E3D">
        <w:rPr>
          <w:b/>
          <w:lang w:val="en-GB"/>
        </w:rPr>
        <w:lastRenderedPageBreak/>
        <w:t>Health and Safety</w:t>
      </w:r>
    </w:p>
    <w:p w:rsidR="00781E3D" w:rsidRPr="00781E3D" w:rsidRDefault="00781E3D" w:rsidP="00781E3D">
      <w:pPr>
        <w:pStyle w:val="Heading1"/>
        <w:numPr>
          <w:ilvl w:val="0"/>
          <w:numId w:val="0"/>
        </w:numPr>
        <w:ind w:left="-709"/>
        <w:jc w:val="both"/>
        <w:rPr>
          <w:b/>
          <w:lang w:val="en-GB"/>
        </w:rPr>
      </w:pPr>
    </w:p>
    <w:p w:rsidR="00C1043F" w:rsidRDefault="00C1043F" w:rsidP="00381387">
      <w:pPr>
        <w:pStyle w:val="DefaultText"/>
        <w:jc w:val="both"/>
        <w:rPr>
          <w:lang w:val="en-GB"/>
        </w:rPr>
      </w:pPr>
      <w:r w:rsidRPr="00381387">
        <w:rPr>
          <w:lang w:val="en-GB"/>
        </w:rPr>
        <w:t xml:space="preserve">Cardiff Mind has clear policies and procedures on </w:t>
      </w:r>
      <w:r w:rsidRPr="00781E3D">
        <w:rPr>
          <w:b/>
          <w:lang w:val="en-GB"/>
        </w:rPr>
        <w:t>Health and Safety, Lone</w:t>
      </w:r>
      <w:r w:rsidRPr="00381387">
        <w:rPr>
          <w:lang w:val="en-GB"/>
        </w:rPr>
        <w:t xml:space="preserve"> </w:t>
      </w:r>
      <w:r w:rsidRPr="00781E3D">
        <w:rPr>
          <w:b/>
          <w:lang w:val="en-GB"/>
        </w:rPr>
        <w:t>Working and Risk Management</w:t>
      </w:r>
      <w:r w:rsidRPr="00381387">
        <w:rPr>
          <w:lang w:val="en-GB"/>
        </w:rPr>
        <w:t xml:space="preserve"> which should be followed. Staff should be aware of their own safety at all times and remove themselves </w:t>
      </w:r>
      <w:proofErr w:type="spellStart"/>
      <w:r w:rsidRPr="00381387">
        <w:rPr>
          <w:lang w:val="en-GB"/>
        </w:rPr>
        <w:t>when ever</w:t>
      </w:r>
      <w:proofErr w:type="spellEnd"/>
      <w:r w:rsidRPr="00381387">
        <w:rPr>
          <w:lang w:val="en-GB"/>
        </w:rPr>
        <w:t xml:space="preserve"> possible from situations which do not feel safe. </w:t>
      </w:r>
    </w:p>
    <w:p w:rsidR="00781E3D" w:rsidRDefault="00781E3D" w:rsidP="00381387">
      <w:pPr>
        <w:pStyle w:val="DefaultText"/>
        <w:jc w:val="both"/>
        <w:rPr>
          <w:lang w:val="en-GB"/>
        </w:rPr>
      </w:pPr>
    </w:p>
    <w:p w:rsidR="00781E3D" w:rsidRPr="00381387" w:rsidRDefault="00781E3D" w:rsidP="00381387">
      <w:pPr>
        <w:pStyle w:val="DefaultText"/>
        <w:jc w:val="both"/>
        <w:rPr>
          <w:lang w:val="en-GB"/>
        </w:rPr>
      </w:pPr>
      <w:r>
        <w:rPr>
          <w:lang w:val="en-GB"/>
        </w:rPr>
        <w:t>Staff should also ensure that they make their Managers aware of Health and Safety issues.  There is a specific item on the standard Supervision Agenda but issues should be identified immediately rather than be stored up for Supervision.</w:t>
      </w:r>
    </w:p>
    <w:p w:rsidR="00C1043F" w:rsidRPr="00381387" w:rsidRDefault="00C1043F" w:rsidP="00381387">
      <w:pPr>
        <w:pStyle w:val="DefaultText"/>
        <w:jc w:val="both"/>
        <w:rPr>
          <w:lang w:val="en-GB"/>
        </w:rPr>
      </w:pPr>
    </w:p>
    <w:p w:rsidR="00C1043F" w:rsidRDefault="00C1043F" w:rsidP="00781E3D">
      <w:pPr>
        <w:pStyle w:val="Heading2"/>
        <w:numPr>
          <w:ilvl w:val="0"/>
          <w:numId w:val="0"/>
        </w:numPr>
        <w:ind w:left="-709" w:firstLine="709"/>
        <w:jc w:val="both"/>
        <w:rPr>
          <w:lang w:val="en-GB"/>
        </w:rPr>
      </w:pPr>
      <w:r w:rsidRPr="00381387">
        <w:rPr>
          <w:lang w:val="en-GB"/>
        </w:rPr>
        <w:t>Smoking</w:t>
      </w:r>
    </w:p>
    <w:p w:rsidR="00781E3D" w:rsidRPr="00381387" w:rsidRDefault="00781E3D" w:rsidP="00781E3D">
      <w:pPr>
        <w:pStyle w:val="Heading2"/>
        <w:numPr>
          <w:ilvl w:val="0"/>
          <w:numId w:val="0"/>
        </w:numPr>
        <w:ind w:left="-709" w:firstLine="709"/>
        <w:jc w:val="both"/>
        <w:rPr>
          <w:lang w:val="en-GB"/>
        </w:rPr>
      </w:pPr>
    </w:p>
    <w:p w:rsidR="00C1043F" w:rsidRDefault="00C1043F" w:rsidP="00381387">
      <w:pPr>
        <w:pStyle w:val="DefaultText"/>
        <w:jc w:val="both"/>
        <w:rPr>
          <w:lang w:val="en-GB"/>
        </w:rPr>
      </w:pPr>
      <w:r w:rsidRPr="00381387">
        <w:rPr>
          <w:lang w:val="en-GB"/>
        </w:rPr>
        <w:t xml:space="preserve">Cardiff Mind has a no smoking policy in all </w:t>
      </w:r>
      <w:r w:rsidR="00381387" w:rsidRPr="00381387">
        <w:rPr>
          <w:lang w:val="en-GB"/>
        </w:rPr>
        <w:t>its</w:t>
      </w:r>
      <w:r w:rsidRPr="00381387">
        <w:rPr>
          <w:lang w:val="en-GB"/>
        </w:rPr>
        <w:t xml:space="preserve"> offices including those in the projects. For further details please see the </w:t>
      </w:r>
      <w:r w:rsidRPr="005C2F17">
        <w:rPr>
          <w:b/>
          <w:lang w:val="en-GB"/>
        </w:rPr>
        <w:t>Smoking Policy</w:t>
      </w:r>
    </w:p>
    <w:p w:rsidR="00781E3D" w:rsidRDefault="00781E3D" w:rsidP="00381387">
      <w:pPr>
        <w:pStyle w:val="DefaultText"/>
        <w:jc w:val="both"/>
        <w:rPr>
          <w:lang w:val="en-GB"/>
        </w:rPr>
      </w:pPr>
    </w:p>
    <w:p w:rsidR="00781E3D" w:rsidRDefault="00781E3D" w:rsidP="00381387">
      <w:pPr>
        <w:pStyle w:val="DefaultText"/>
        <w:jc w:val="both"/>
        <w:rPr>
          <w:b/>
          <w:lang w:val="en-GB"/>
        </w:rPr>
      </w:pPr>
      <w:r w:rsidRPr="00781E3D">
        <w:rPr>
          <w:b/>
          <w:lang w:val="en-GB"/>
        </w:rPr>
        <w:t>Work/life Balance</w:t>
      </w:r>
    </w:p>
    <w:p w:rsidR="00781E3D" w:rsidRDefault="00781E3D" w:rsidP="00381387">
      <w:pPr>
        <w:pStyle w:val="DefaultText"/>
        <w:jc w:val="both"/>
        <w:rPr>
          <w:b/>
          <w:lang w:val="en-GB"/>
        </w:rPr>
      </w:pPr>
    </w:p>
    <w:p w:rsidR="00781E3D" w:rsidRDefault="00781E3D" w:rsidP="00381387">
      <w:pPr>
        <w:pStyle w:val="DefaultText"/>
        <w:jc w:val="both"/>
        <w:rPr>
          <w:lang w:val="en-GB"/>
        </w:rPr>
      </w:pPr>
      <w:r w:rsidRPr="00781E3D">
        <w:rPr>
          <w:lang w:val="en-GB"/>
        </w:rPr>
        <w:t>Cardiff</w:t>
      </w:r>
      <w:r>
        <w:rPr>
          <w:lang w:val="en-GB"/>
        </w:rPr>
        <w:t xml:space="preserve"> </w:t>
      </w:r>
      <w:r w:rsidR="00EB392C">
        <w:rPr>
          <w:lang w:val="en-GB"/>
        </w:rPr>
        <w:t xml:space="preserve">Mind is keen to ensure that its </w:t>
      </w:r>
      <w:r>
        <w:rPr>
          <w:lang w:val="en-GB"/>
        </w:rPr>
        <w:t>staff are able to maintain a good work/life balance.  This is one of the reasons why the Company h</w:t>
      </w:r>
      <w:r w:rsidR="006441D8">
        <w:rPr>
          <w:lang w:val="en-GB"/>
        </w:rPr>
        <w:t>as a standard working week of 37</w:t>
      </w:r>
      <w:r>
        <w:rPr>
          <w:lang w:val="en-GB"/>
        </w:rPr>
        <w:t xml:space="preserve"> hours and leave entitlements both of which are more favourable than the sector norm.</w:t>
      </w:r>
    </w:p>
    <w:p w:rsidR="00781E3D" w:rsidRDefault="00781E3D" w:rsidP="00381387">
      <w:pPr>
        <w:pStyle w:val="DefaultText"/>
        <w:jc w:val="both"/>
        <w:rPr>
          <w:lang w:val="en-GB"/>
        </w:rPr>
      </w:pPr>
    </w:p>
    <w:p w:rsidR="00781E3D" w:rsidRDefault="00781E3D" w:rsidP="00381387">
      <w:pPr>
        <w:pStyle w:val="DefaultText"/>
        <w:jc w:val="both"/>
        <w:rPr>
          <w:lang w:val="en-GB"/>
        </w:rPr>
      </w:pPr>
      <w:r>
        <w:rPr>
          <w:lang w:val="en-GB"/>
        </w:rPr>
        <w:t>The principles which have brought about these conditions of service are designed to ensure that staff are able to have rest periods to enable them to return to work refreshed and better able to meet the demands of their job.</w:t>
      </w:r>
    </w:p>
    <w:p w:rsidR="00C1043F" w:rsidRPr="00381387" w:rsidRDefault="00C1043F" w:rsidP="00381387">
      <w:pPr>
        <w:pStyle w:val="DefaultText"/>
        <w:jc w:val="both"/>
        <w:rPr>
          <w:lang w:val="en-GB"/>
        </w:rPr>
      </w:pPr>
    </w:p>
    <w:p w:rsidR="00C1043F" w:rsidRPr="00781E3D" w:rsidRDefault="00C1043F" w:rsidP="00143A5B">
      <w:pPr>
        <w:pStyle w:val="Heading1"/>
        <w:numPr>
          <w:ilvl w:val="0"/>
          <w:numId w:val="39"/>
        </w:numPr>
        <w:ind w:left="0" w:hanging="709"/>
        <w:jc w:val="both"/>
        <w:rPr>
          <w:b/>
          <w:lang w:val="en-GB"/>
        </w:rPr>
      </w:pPr>
      <w:r w:rsidRPr="00781E3D">
        <w:rPr>
          <w:b/>
          <w:lang w:val="en-GB"/>
        </w:rPr>
        <w:t>General</w:t>
      </w:r>
    </w:p>
    <w:p w:rsidR="00C1043F" w:rsidRPr="00381387" w:rsidRDefault="00C1043F" w:rsidP="00381387">
      <w:pPr>
        <w:pStyle w:val="DefaultText"/>
        <w:jc w:val="both"/>
        <w:rPr>
          <w:lang w:val="en-GB"/>
        </w:rPr>
      </w:pPr>
    </w:p>
    <w:p w:rsidR="00C1043F" w:rsidRDefault="003D690D" w:rsidP="00143A5B">
      <w:pPr>
        <w:pStyle w:val="Heading2"/>
        <w:numPr>
          <w:ilvl w:val="1"/>
          <w:numId w:val="39"/>
        </w:numPr>
        <w:tabs>
          <w:tab w:val="num" w:pos="360"/>
        </w:tabs>
        <w:ind w:left="0" w:hanging="709"/>
        <w:jc w:val="both"/>
        <w:rPr>
          <w:lang w:val="en-GB"/>
        </w:rPr>
      </w:pPr>
      <w:r>
        <w:rPr>
          <w:lang w:val="en-GB"/>
        </w:rPr>
        <w:t>S</w:t>
      </w:r>
      <w:r w:rsidR="00C1043F" w:rsidRPr="00381387">
        <w:rPr>
          <w:lang w:val="en-GB"/>
        </w:rPr>
        <w:t>econdary employment</w:t>
      </w:r>
    </w:p>
    <w:p w:rsidR="003D690D" w:rsidRPr="00381387" w:rsidRDefault="003D690D" w:rsidP="003D690D">
      <w:pPr>
        <w:pStyle w:val="Heading2"/>
        <w:numPr>
          <w:ilvl w:val="0"/>
          <w:numId w:val="0"/>
        </w:numPr>
        <w:ind w:left="-709"/>
        <w:jc w:val="both"/>
        <w:rPr>
          <w:lang w:val="en-GB"/>
        </w:rPr>
      </w:pPr>
    </w:p>
    <w:p w:rsidR="00C1043F" w:rsidRDefault="00C1043F" w:rsidP="00381387">
      <w:pPr>
        <w:pStyle w:val="DefaultText"/>
        <w:jc w:val="both"/>
        <w:rPr>
          <w:lang w:val="en-GB"/>
        </w:rPr>
      </w:pPr>
      <w:r w:rsidRPr="00381387">
        <w:rPr>
          <w:lang w:val="en-GB"/>
        </w:rPr>
        <w:t>Employees may not accept any post or undertake any occupation or activity which would prejudice the proper performance of their duties for the organisation. Any member of staff considering taking on secondary employment mus</w:t>
      </w:r>
      <w:r w:rsidR="003D690D">
        <w:rPr>
          <w:lang w:val="en-GB"/>
        </w:rPr>
        <w:t>t discuss it with their manager.  Approval will be given by the Chief Executive.</w:t>
      </w:r>
    </w:p>
    <w:p w:rsidR="003D690D" w:rsidRDefault="003D690D" w:rsidP="00381387">
      <w:pPr>
        <w:pStyle w:val="DefaultText"/>
        <w:jc w:val="both"/>
        <w:rPr>
          <w:lang w:val="en-GB"/>
        </w:rPr>
      </w:pPr>
    </w:p>
    <w:p w:rsidR="003D690D" w:rsidRPr="00381387" w:rsidRDefault="003D690D" w:rsidP="00381387">
      <w:pPr>
        <w:pStyle w:val="DefaultText"/>
        <w:jc w:val="both"/>
        <w:rPr>
          <w:lang w:val="en-GB"/>
        </w:rPr>
      </w:pPr>
      <w:r>
        <w:rPr>
          <w:lang w:val="en-GB"/>
        </w:rPr>
        <w:t>In granting any approval the Chief Executive will not only consider the nature of the work to be undertaken but also will take into account the number of hours that are intended to be worked.  Particular consideration will be given to the 48 hour European Working Time Directive and also how any proposed work may result in a member of staff commencing duties with Cardiff Mind without having had sufficient rest from the second employment.</w:t>
      </w:r>
    </w:p>
    <w:p w:rsidR="00C1043F" w:rsidRPr="00381387" w:rsidRDefault="00C1043F" w:rsidP="00381387">
      <w:pPr>
        <w:pStyle w:val="DefaultText"/>
        <w:jc w:val="both"/>
        <w:rPr>
          <w:lang w:val="en-GB"/>
        </w:rPr>
      </w:pPr>
    </w:p>
    <w:p w:rsidR="005844CF" w:rsidRPr="00381387" w:rsidRDefault="00C1043F" w:rsidP="005844CF">
      <w:pPr>
        <w:pStyle w:val="DefaultText"/>
        <w:numPr>
          <w:ilvl w:val="12"/>
          <w:numId w:val="0"/>
        </w:numPr>
        <w:jc w:val="both"/>
        <w:rPr>
          <w:lang w:val="en-GB"/>
        </w:rPr>
      </w:pPr>
      <w:r w:rsidRPr="00381387">
        <w:rPr>
          <w:lang w:val="en-GB"/>
        </w:rPr>
        <w:t xml:space="preserve">Employees must ensure that they are fully able to carry out their contracted work for Cardiff Mind should any conflict arise between an employee's work with Cardiff Mind and any secondary employment, the work with Cardiff Mind must take priority. </w:t>
      </w:r>
    </w:p>
    <w:p w:rsidR="005844CF" w:rsidRPr="00381387" w:rsidRDefault="005844CF" w:rsidP="005844CF">
      <w:pPr>
        <w:pStyle w:val="DefaultText"/>
        <w:numPr>
          <w:ilvl w:val="12"/>
          <w:numId w:val="0"/>
        </w:numPr>
        <w:jc w:val="both"/>
        <w:rPr>
          <w:lang w:val="en-GB"/>
        </w:rPr>
      </w:pPr>
    </w:p>
    <w:p w:rsidR="005844CF" w:rsidRDefault="005844CF" w:rsidP="00143A5B">
      <w:pPr>
        <w:pStyle w:val="Heading2"/>
        <w:numPr>
          <w:ilvl w:val="1"/>
          <w:numId w:val="39"/>
        </w:numPr>
        <w:tabs>
          <w:tab w:val="num" w:pos="360"/>
        </w:tabs>
        <w:ind w:left="0" w:hanging="659"/>
        <w:jc w:val="both"/>
        <w:rPr>
          <w:lang w:val="en-GB"/>
        </w:rPr>
      </w:pPr>
      <w:r w:rsidRPr="00381387">
        <w:rPr>
          <w:lang w:val="en-GB"/>
        </w:rPr>
        <w:lastRenderedPageBreak/>
        <w:t>Use of Computers</w:t>
      </w:r>
    </w:p>
    <w:p w:rsidR="005C2F17" w:rsidRPr="00381387" w:rsidRDefault="005C2F17" w:rsidP="005C2F17">
      <w:pPr>
        <w:pStyle w:val="Heading2"/>
        <w:numPr>
          <w:ilvl w:val="0"/>
          <w:numId w:val="0"/>
        </w:numPr>
        <w:ind w:left="-659"/>
        <w:jc w:val="both"/>
        <w:rPr>
          <w:lang w:val="en-GB"/>
        </w:rPr>
      </w:pPr>
    </w:p>
    <w:p w:rsidR="005844CF" w:rsidRPr="00381387" w:rsidRDefault="005C2F17" w:rsidP="005844CF">
      <w:pPr>
        <w:pStyle w:val="DefaultText"/>
        <w:numPr>
          <w:ilvl w:val="12"/>
          <w:numId w:val="0"/>
        </w:numPr>
        <w:jc w:val="both"/>
        <w:rPr>
          <w:lang w:val="en-GB"/>
        </w:rPr>
      </w:pPr>
      <w:r>
        <w:rPr>
          <w:lang w:val="en-GB"/>
        </w:rPr>
        <w:t>Cardiff Mind provides computers most</w:t>
      </w:r>
      <w:r w:rsidR="005844CF" w:rsidRPr="00381387">
        <w:rPr>
          <w:lang w:val="en-GB"/>
        </w:rPr>
        <w:t xml:space="preserve"> of which have access to the internet and e-mail. When using the computers staff will not produce, store, down load or transmit information which contains obscene, threatening, offensive or discriminatory material.</w:t>
      </w:r>
    </w:p>
    <w:p w:rsidR="005844CF" w:rsidRPr="00381387" w:rsidRDefault="005844CF" w:rsidP="005844CF">
      <w:pPr>
        <w:pStyle w:val="DefaultText"/>
        <w:numPr>
          <w:ilvl w:val="12"/>
          <w:numId w:val="0"/>
        </w:numPr>
        <w:jc w:val="both"/>
        <w:rPr>
          <w:lang w:val="en-GB"/>
        </w:rPr>
      </w:pPr>
    </w:p>
    <w:p w:rsidR="005844CF" w:rsidRPr="00381387" w:rsidRDefault="005844CF" w:rsidP="005844CF">
      <w:pPr>
        <w:pStyle w:val="DefaultText"/>
        <w:numPr>
          <w:ilvl w:val="12"/>
          <w:numId w:val="0"/>
        </w:numPr>
        <w:jc w:val="both"/>
        <w:rPr>
          <w:lang w:val="en-GB"/>
        </w:rPr>
      </w:pPr>
      <w:r w:rsidRPr="00381387">
        <w:rPr>
          <w:lang w:val="en-GB"/>
        </w:rPr>
        <w:t>Cardiff Mind will attempt to protect the privacy of an individual's data files from inadvertent exposure to others. Except when such files are involved in a security issue, policy violation or system maintenance problem, system support personnel will not access nor disclose the content of an individual’s e-mail and/or data files. In appropriate circumstances (e.g. where there is evidence suggesting a member of staff has engaged in inappropriate use of the equipment), electronic communications may become subject to internal monitoring.</w:t>
      </w:r>
    </w:p>
    <w:p w:rsidR="005844CF" w:rsidRPr="00381387" w:rsidRDefault="005844CF" w:rsidP="005844CF">
      <w:pPr>
        <w:pStyle w:val="DefaultText"/>
        <w:numPr>
          <w:ilvl w:val="12"/>
          <w:numId w:val="0"/>
        </w:numPr>
        <w:jc w:val="both"/>
        <w:rPr>
          <w:lang w:val="en-GB"/>
        </w:rPr>
      </w:pPr>
    </w:p>
    <w:p w:rsidR="005844CF" w:rsidRPr="00381387" w:rsidRDefault="005844CF" w:rsidP="005844CF">
      <w:pPr>
        <w:pStyle w:val="DefaultText"/>
        <w:numPr>
          <w:ilvl w:val="12"/>
          <w:numId w:val="0"/>
        </w:numPr>
        <w:jc w:val="both"/>
        <w:rPr>
          <w:lang w:val="en-GB"/>
        </w:rPr>
      </w:pPr>
      <w:r w:rsidRPr="00381387">
        <w:rPr>
          <w:lang w:val="en-GB"/>
        </w:rPr>
        <w:t>Anyone using Cardiff Mind’s IT resources expressly consents to internal monitoring of the computer system and their data. If this monitoring reveals possible evidence of criminal activity, or breach of policy, disciplinary proceedings may be taken and the evidence passed on if appropriate.</w:t>
      </w:r>
    </w:p>
    <w:p w:rsidR="00C1043F" w:rsidRPr="00381387" w:rsidRDefault="00C1043F" w:rsidP="00381387">
      <w:pPr>
        <w:pStyle w:val="DefaultText"/>
        <w:jc w:val="both"/>
        <w:rPr>
          <w:lang w:val="en-GB"/>
        </w:rPr>
      </w:pPr>
    </w:p>
    <w:p w:rsidR="00C1043F" w:rsidRDefault="00C1043F" w:rsidP="00143A5B">
      <w:pPr>
        <w:pStyle w:val="Heading2"/>
        <w:numPr>
          <w:ilvl w:val="1"/>
          <w:numId w:val="39"/>
        </w:numPr>
        <w:tabs>
          <w:tab w:val="num" w:pos="360"/>
        </w:tabs>
        <w:ind w:left="0" w:hanging="709"/>
        <w:jc w:val="both"/>
        <w:rPr>
          <w:lang w:val="en-GB"/>
        </w:rPr>
      </w:pPr>
      <w:r w:rsidRPr="00381387">
        <w:rPr>
          <w:lang w:val="en-GB"/>
        </w:rPr>
        <w:t>Employee's property</w:t>
      </w:r>
    </w:p>
    <w:p w:rsidR="005C2F17" w:rsidRPr="00381387" w:rsidRDefault="005C2F17" w:rsidP="005C2F17">
      <w:pPr>
        <w:pStyle w:val="Heading2"/>
        <w:numPr>
          <w:ilvl w:val="0"/>
          <w:numId w:val="0"/>
        </w:numPr>
        <w:ind w:left="-709"/>
        <w:jc w:val="both"/>
        <w:rPr>
          <w:lang w:val="en-GB"/>
        </w:rPr>
      </w:pPr>
    </w:p>
    <w:p w:rsidR="00C1043F" w:rsidRPr="00381387" w:rsidRDefault="00C1043F" w:rsidP="00381387">
      <w:pPr>
        <w:pStyle w:val="DefaultText"/>
        <w:jc w:val="both"/>
        <w:rPr>
          <w:lang w:val="en-GB"/>
        </w:rPr>
      </w:pPr>
      <w:r w:rsidRPr="00381387">
        <w:rPr>
          <w:lang w:val="en-GB"/>
        </w:rPr>
        <w:t>Cardiff Mind accepts no responsibility for damage or loss of employee's property. Employees are responsible for the care and safety of their own belongings and employees are advised not to leave cash or valuables unattended in the workplace or in parked vehicles.</w:t>
      </w:r>
    </w:p>
    <w:p w:rsidR="00C1043F" w:rsidRPr="00381387" w:rsidRDefault="00C1043F" w:rsidP="00381387">
      <w:pPr>
        <w:pStyle w:val="DefaultText"/>
        <w:jc w:val="both"/>
        <w:rPr>
          <w:lang w:val="en-GB"/>
        </w:rPr>
      </w:pPr>
    </w:p>
    <w:p w:rsidR="00C1043F" w:rsidRDefault="00C1043F" w:rsidP="00143A5B">
      <w:pPr>
        <w:pStyle w:val="Heading2"/>
        <w:numPr>
          <w:ilvl w:val="1"/>
          <w:numId w:val="39"/>
        </w:numPr>
        <w:tabs>
          <w:tab w:val="num" w:pos="360"/>
        </w:tabs>
        <w:ind w:left="-142" w:hanging="567"/>
        <w:jc w:val="both"/>
        <w:rPr>
          <w:lang w:val="en-GB"/>
        </w:rPr>
      </w:pPr>
      <w:r w:rsidRPr="00381387">
        <w:rPr>
          <w:lang w:val="en-GB"/>
        </w:rPr>
        <w:t>Use of premises</w:t>
      </w:r>
    </w:p>
    <w:p w:rsidR="005C2F17" w:rsidRPr="00381387" w:rsidRDefault="005C2F17" w:rsidP="005C2F17">
      <w:pPr>
        <w:pStyle w:val="Heading2"/>
        <w:numPr>
          <w:ilvl w:val="0"/>
          <w:numId w:val="0"/>
        </w:numPr>
        <w:ind w:left="-709"/>
        <w:jc w:val="both"/>
        <w:rPr>
          <w:lang w:val="en-GB"/>
        </w:rPr>
      </w:pPr>
    </w:p>
    <w:p w:rsidR="00C1043F" w:rsidRPr="00381387" w:rsidRDefault="00C1043F" w:rsidP="00381387">
      <w:pPr>
        <w:pStyle w:val="DefaultText"/>
        <w:jc w:val="both"/>
        <w:rPr>
          <w:lang w:val="en-GB"/>
        </w:rPr>
      </w:pPr>
      <w:r w:rsidRPr="00381387">
        <w:rPr>
          <w:lang w:val="en-GB"/>
        </w:rPr>
        <w:t xml:space="preserve">The </w:t>
      </w:r>
      <w:r w:rsidR="00DD16EA" w:rsidRPr="00381387">
        <w:rPr>
          <w:lang w:val="en-GB"/>
        </w:rPr>
        <w:t>Chief Executive Officer</w:t>
      </w:r>
      <w:r w:rsidRPr="00381387">
        <w:rPr>
          <w:lang w:val="en-GB"/>
        </w:rPr>
        <w:t>'s authorisation must be obtained for any non-Cardiff Mind use of the premises.</w:t>
      </w:r>
    </w:p>
    <w:p w:rsidR="00C1043F" w:rsidRPr="00381387" w:rsidRDefault="00C1043F" w:rsidP="00381387">
      <w:pPr>
        <w:pStyle w:val="DefaultText"/>
        <w:jc w:val="both"/>
        <w:rPr>
          <w:lang w:val="en-GB"/>
        </w:rPr>
      </w:pPr>
    </w:p>
    <w:p w:rsidR="00C1043F" w:rsidRDefault="00C1043F" w:rsidP="00143A5B">
      <w:pPr>
        <w:pStyle w:val="Heading2"/>
        <w:numPr>
          <w:ilvl w:val="1"/>
          <w:numId w:val="39"/>
        </w:numPr>
        <w:tabs>
          <w:tab w:val="num" w:pos="360"/>
        </w:tabs>
        <w:ind w:left="0" w:hanging="709"/>
        <w:jc w:val="both"/>
        <w:rPr>
          <w:lang w:val="en-GB"/>
        </w:rPr>
      </w:pPr>
      <w:r w:rsidRPr="00381387">
        <w:rPr>
          <w:lang w:val="en-GB"/>
        </w:rPr>
        <w:t>Private telephone calls including mobile phones</w:t>
      </w:r>
    </w:p>
    <w:p w:rsidR="005C2F17" w:rsidRPr="00381387" w:rsidRDefault="005C2F17" w:rsidP="005C2F17">
      <w:pPr>
        <w:pStyle w:val="Heading2"/>
        <w:numPr>
          <w:ilvl w:val="0"/>
          <w:numId w:val="0"/>
        </w:numPr>
        <w:ind w:left="-709"/>
        <w:jc w:val="both"/>
        <w:rPr>
          <w:lang w:val="en-GB"/>
        </w:rPr>
      </w:pPr>
    </w:p>
    <w:p w:rsidR="00026E40" w:rsidRDefault="00C1043F" w:rsidP="00026E40">
      <w:pPr>
        <w:pStyle w:val="DefaultText"/>
        <w:jc w:val="both"/>
      </w:pPr>
      <w:r w:rsidRPr="00381387">
        <w:t xml:space="preserve">The use of the </w:t>
      </w:r>
      <w:proofErr w:type="spellStart"/>
      <w:r w:rsidRPr="00381387">
        <w:t>organisation's</w:t>
      </w:r>
      <w:proofErr w:type="spellEnd"/>
      <w:r w:rsidRPr="00381387">
        <w:t xml:space="preserve"> telephones for private telephone calls should be avoided. If it is essential for you to make a private telephone call, this should be done for a minimum period. Staff may be asked to make the appropriate payment for the calls. The </w:t>
      </w:r>
      <w:proofErr w:type="spellStart"/>
      <w:r w:rsidRPr="00381387">
        <w:t>organisation</w:t>
      </w:r>
      <w:proofErr w:type="spellEnd"/>
      <w:r w:rsidRPr="00381387">
        <w:t xml:space="preserve"> operates on a basis of trust with regard to this.</w:t>
      </w:r>
    </w:p>
    <w:p w:rsidR="00026E40" w:rsidRDefault="00026E40" w:rsidP="00026E40">
      <w:pPr>
        <w:pStyle w:val="DefaultText"/>
        <w:jc w:val="both"/>
      </w:pPr>
    </w:p>
    <w:p w:rsidR="00C1043F" w:rsidRPr="00026E40" w:rsidRDefault="00597998" w:rsidP="00026E40">
      <w:pPr>
        <w:pStyle w:val="DefaultText"/>
        <w:ind w:hanging="709"/>
        <w:jc w:val="both"/>
        <w:rPr>
          <w:b/>
          <w:lang w:val="en-GB"/>
        </w:rPr>
      </w:pPr>
      <w:r>
        <w:rPr>
          <w:b/>
        </w:rPr>
        <w:t>11</w:t>
      </w:r>
      <w:r w:rsidR="00026E40" w:rsidRPr="00026E40">
        <w:rPr>
          <w:b/>
        </w:rPr>
        <w:t xml:space="preserve">.6 </w:t>
      </w:r>
      <w:r w:rsidR="00026E40">
        <w:rPr>
          <w:b/>
        </w:rPr>
        <w:t xml:space="preserve">  </w:t>
      </w:r>
      <w:r w:rsidR="00C1043F" w:rsidRPr="00026E40">
        <w:rPr>
          <w:b/>
        </w:rPr>
        <w:t xml:space="preserve">Training for other </w:t>
      </w:r>
      <w:proofErr w:type="spellStart"/>
      <w:r w:rsidR="00C1043F" w:rsidRPr="00026E40">
        <w:rPr>
          <w:b/>
        </w:rPr>
        <w:t>organisations</w:t>
      </w:r>
      <w:proofErr w:type="spellEnd"/>
    </w:p>
    <w:p w:rsidR="0075335C" w:rsidRDefault="0075335C" w:rsidP="0075335C">
      <w:pPr>
        <w:pStyle w:val="Heading2"/>
        <w:numPr>
          <w:ilvl w:val="0"/>
          <w:numId w:val="0"/>
        </w:numPr>
        <w:jc w:val="both"/>
        <w:rPr>
          <w:lang w:val="en-GB"/>
        </w:rPr>
      </w:pPr>
    </w:p>
    <w:p w:rsidR="0075335C" w:rsidRDefault="0075335C" w:rsidP="0075335C">
      <w:pPr>
        <w:pStyle w:val="Heading2"/>
        <w:numPr>
          <w:ilvl w:val="0"/>
          <w:numId w:val="0"/>
        </w:numPr>
        <w:jc w:val="both"/>
        <w:rPr>
          <w:b w:val="0"/>
          <w:lang w:val="en-GB"/>
        </w:rPr>
      </w:pPr>
      <w:r w:rsidRPr="0075335C">
        <w:rPr>
          <w:b w:val="0"/>
          <w:lang w:val="en-GB"/>
        </w:rPr>
        <w:t>From time to time</w:t>
      </w:r>
      <w:r>
        <w:rPr>
          <w:b w:val="0"/>
          <w:lang w:val="en-GB"/>
        </w:rPr>
        <w:t xml:space="preserve"> we are approached to provide training to other organisations.  As Cardiff Mind we are anxious to ensure that all of our services and activities are of the highest quality and enhance the standing and reputation of the organisation.</w:t>
      </w:r>
    </w:p>
    <w:p w:rsidR="0075335C" w:rsidRDefault="0075335C" w:rsidP="0075335C">
      <w:pPr>
        <w:pStyle w:val="Heading2"/>
        <w:numPr>
          <w:ilvl w:val="0"/>
          <w:numId w:val="0"/>
        </w:numPr>
        <w:jc w:val="both"/>
        <w:rPr>
          <w:b w:val="0"/>
          <w:lang w:val="en-GB"/>
        </w:rPr>
      </w:pPr>
    </w:p>
    <w:p w:rsidR="0075335C" w:rsidRPr="0075335C" w:rsidRDefault="0075335C" w:rsidP="0075335C">
      <w:pPr>
        <w:pStyle w:val="Heading2"/>
        <w:numPr>
          <w:ilvl w:val="0"/>
          <w:numId w:val="0"/>
        </w:numPr>
        <w:jc w:val="both"/>
        <w:rPr>
          <w:b w:val="0"/>
          <w:lang w:val="en-GB"/>
        </w:rPr>
      </w:pPr>
      <w:r>
        <w:rPr>
          <w:b w:val="0"/>
          <w:lang w:val="en-GB"/>
        </w:rPr>
        <w:lastRenderedPageBreak/>
        <w:t xml:space="preserve">Requests for training must therefore be appropriately vetted and quality assured in terms of content and the competence of the Trainer to deliver </w:t>
      </w:r>
      <w:r w:rsidR="00A15748">
        <w:rPr>
          <w:b w:val="0"/>
          <w:lang w:val="en-GB"/>
        </w:rPr>
        <w:t>on the theme.</w:t>
      </w:r>
    </w:p>
    <w:p w:rsidR="005C2F17" w:rsidRPr="00381387" w:rsidRDefault="005C2F17" w:rsidP="005C2F17">
      <w:pPr>
        <w:pStyle w:val="Heading2"/>
        <w:numPr>
          <w:ilvl w:val="0"/>
          <w:numId w:val="0"/>
        </w:numPr>
        <w:ind w:left="-709"/>
        <w:jc w:val="both"/>
        <w:rPr>
          <w:lang w:val="en-GB"/>
        </w:rPr>
      </w:pPr>
    </w:p>
    <w:p w:rsidR="00AB2DC6" w:rsidRDefault="00C1043F" w:rsidP="00AB2DC6">
      <w:pPr>
        <w:pStyle w:val="DefaultText"/>
        <w:jc w:val="both"/>
      </w:pPr>
      <w:r w:rsidRPr="00381387">
        <w:t xml:space="preserve">If talks are given by members of staff to other </w:t>
      </w:r>
      <w:proofErr w:type="spellStart"/>
      <w:r w:rsidRPr="00381387">
        <w:t>organisations</w:t>
      </w:r>
      <w:proofErr w:type="spellEnd"/>
      <w:r w:rsidRPr="00381387">
        <w:t xml:space="preserve"> and a fee is paid these guidelines are to be followed:</w:t>
      </w:r>
    </w:p>
    <w:p w:rsidR="00AB2DC6" w:rsidRDefault="00AB2DC6" w:rsidP="00AB2DC6">
      <w:pPr>
        <w:pStyle w:val="DefaultText"/>
        <w:jc w:val="both"/>
      </w:pPr>
    </w:p>
    <w:p w:rsidR="00AB2DC6" w:rsidRDefault="00C1043F" w:rsidP="00AB2DC6">
      <w:pPr>
        <w:pStyle w:val="DefaultText"/>
        <w:jc w:val="both"/>
      </w:pPr>
      <w:r w:rsidRPr="00381387">
        <w:t xml:space="preserve">Where the training relates to Cardiff Mind </w:t>
      </w:r>
      <w:r w:rsidR="00AB2DC6">
        <w:t xml:space="preserve">or its activities or Mental Health issues </w:t>
      </w:r>
      <w:r w:rsidRPr="00381387">
        <w:t>and/or the employee is acting as a representative of Cardiff Mind the training should be done during work time and the fee must go to Cardiff Mind.</w:t>
      </w:r>
      <w:r w:rsidR="00AB2DC6">
        <w:t xml:space="preserve">  Where the training is outside of the normal working day Time Off in Lieu will be credited.</w:t>
      </w:r>
    </w:p>
    <w:p w:rsidR="00AB2DC6" w:rsidRDefault="00AB2DC6" w:rsidP="00AB2DC6">
      <w:pPr>
        <w:pStyle w:val="DefaultText"/>
        <w:jc w:val="both"/>
      </w:pPr>
    </w:p>
    <w:p w:rsidR="009F02C4" w:rsidRDefault="00C1043F" w:rsidP="00AB2DC6">
      <w:pPr>
        <w:pStyle w:val="DefaultText"/>
        <w:jc w:val="both"/>
        <w:rPr>
          <w:lang w:val="en-GB"/>
        </w:rPr>
      </w:pPr>
      <w:r w:rsidRPr="00381387">
        <w:rPr>
          <w:lang w:val="en-GB"/>
        </w:rPr>
        <w:t>Where members of staff are involved in training which Cardiff Mind would not normally be asked to provide and are working in their ow</w:t>
      </w:r>
      <w:r w:rsidR="0075335C">
        <w:rPr>
          <w:lang w:val="en-GB"/>
        </w:rPr>
        <w:t>n time they may keep the fee. It is essential that they do not portray themselves as Cardiff Mind representatives or use the resources of Cardiff Mind, either time or materials for what is a private venture.  Staff are also reminded that in these circumstances any fees received should be declared for taxation purposes.</w:t>
      </w:r>
    </w:p>
    <w:p w:rsidR="00597998" w:rsidRDefault="00597998" w:rsidP="00597998">
      <w:pPr>
        <w:pStyle w:val="DefaultText"/>
        <w:jc w:val="both"/>
        <w:rPr>
          <w:lang w:val="en-GB"/>
        </w:rPr>
      </w:pPr>
    </w:p>
    <w:p w:rsidR="009F02C4" w:rsidRDefault="00597998" w:rsidP="00597998">
      <w:pPr>
        <w:pStyle w:val="DefaultText"/>
        <w:ind w:hanging="709"/>
        <w:jc w:val="both"/>
        <w:rPr>
          <w:b/>
          <w:lang w:val="en-GB"/>
        </w:rPr>
      </w:pPr>
      <w:r w:rsidRPr="00597998">
        <w:rPr>
          <w:b/>
          <w:lang w:val="en-GB"/>
        </w:rPr>
        <w:t>11.7</w:t>
      </w:r>
      <w:r w:rsidR="00026E40">
        <w:rPr>
          <w:b/>
          <w:lang w:val="en-GB"/>
        </w:rPr>
        <w:t xml:space="preserve"> </w:t>
      </w:r>
      <w:r>
        <w:rPr>
          <w:b/>
          <w:lang w:val="en-GB"/>
        </w:rPr>
        <w:t xml:space="preserve">  </w:t>
      </w:r>
      <w:r w:rsidR="009F02C4" w:rsidRPr="009F02C4">
        <w:rPr>
          <w:b/>
          <w:lang w:val="en-GB"/>
        </w:rPr>
        <w:t>Register of Interests</w:t>
      </w:r>
    </w:p>
    <w:p w:rsidR="009F02C4" w:rsidRDefault="009F02C4" w:rsidP="009F02C4">
      <w:pPr>
        <w:pStyle w:val="DefaultText"/>
        <w:ind w:left="-709"/>
        <w:jc w:val="both"/>
        <w:rPr>
          <w:b/>
          <w:lang w:val="en-GB"/>
        </w:rPr>
      </w:pPr>
    </w:p>
    <w:p w:rsidR="009F02C4" w:rsidRDefault="009F02C4" w:rsidP="009F02C4">
      <w:pPr>
        <w:pStyle w:val="DefaultText"/>
        <w:jc w:val="both"/>
        <w:rPr>
          <w:lang w:val="en-GB"/>
        </w:rPr>
      </w:pPr>
      <w:r>
        <w:rPr>
          <w:lang w:val="en-GB"/>
        </w:rPr>
        <w:t xml:space="preserve">The Company maintains a Register of outside interests for all </w:t>
      </w:r>
      <w:r w:rsidR="00026E40">
        <w:rPr>
          <w:lang w:val="en-GB"/>
        </w:rPr>
        <w:t>staff which needs to include partners and immediate family members.</w:t>
      </w:r>
    </w:p>
    <w:p w:rsidR="00026E40" w:rsidRDefault="00026E40" w:rsidP="009F02C4">
      <w:pPr>
        <w:pStyle w:val="DefaultText"/>
        <w:jc w:val="both"/>
        <w:rPr>
          <w:lang w:val="en-GB"/>
        </w:rPr>
      </w:pPr>
    </w:p>
    <w:p w:rsidR="00026E40" w:rsidRDefault="00026E40" w:rsidP="009F02C4">
      <w:pPr>
        <w:pStyle w:val="DefaultText"/>
        <w:jc w:val="both"/>
        <w:rPr>
          <w:lang w:val="en-GB"/>
        </w:rPr>
      </w:pPr>
      <w:r>
        <w:rPr>
          <w:lang w:val="en-GB"/>
        </w:rPr>
        <w:t>New Staff should declare any such interests on joining or when a potential conflict of interest becomes apparent to them.</w:t>
      </w:r>
    </w:p>
    <w:p w:rsidR="00026E40" w:rsidRDefault="00026E40" w:rsidP="009F02C4">
      <w:pPr>
        <w:pStyle w:val="DefaultText"/>
        <w:jc w:val="both"/>
        <w:rPr>
          <w:lang w:val="en-GB"/>
        </w:rPr>
      </w:pPr>
    </w:p>
    <w:p w:rsidR="00026E40" w:rsidRDefault="00026E40" w:rsidP="009F02C4">
      <w:pPr>
        <w:pStyle w:val="DefaultText"/>
        <w:jc w:val="both"/>
        <w:rPr>
          <w:lang w:val="en-GB"/>
        </w:rPr>
      </w:pPr>
      <w:r>
        <w:rPr>
          <w:lang w:val="en-GB"/>
        </w:rPr>
        <w:t>Managers need to complete a return on an Annual basis.</w:t>
      </w:r>
    </w:p>
    <w:p w:rsidR="00026E40" w:rsidRDefault="00026E40" w:rsidP="009F02C4">
      <w:pPr>
        <w:pStyle w:val="DefaultText"/>
        <w:jc w:val="both"/>
        <w:rPr>
          <w:lang w:val="en-GB"/>
        </w:rPr>
      </w:pPr>
    </w:p>
    <w:p w:rsidR="00026E40" w:rsidRDefault="00026E40" w:rsidP="009F02C4">
      <w:pPr>
        <w:pStyle w:val="DefaultText"/>
        <w:jc w:val="both"/>
        <w:rPr>
          <w:lang w:val="en-GB"/>
        </w:rPr>
      </w:pPr>
      <w:r>
        <w:rPr>
          <w:lang w:val="en-GB"/>
        </w:rPr>
        <w:t>The Register is maintained</w:t>
      </w:r>
      <w:r w:rsidR="007C342D">
        <w:rPr>
          <w:lang w:val="en-GB"/>
        </w:rPr>
        <w:t xml:space="preserve"> by the Administration Manager</w:t>
      </w:r>
      <w:r>
        <w:rPr>
          <w:lang w:val="en-GB"/>
        </w:rPr>
        <w:t>.</w:t>
      </w:r>
    </w:p>
    <w:p w:rsidR="00E504C1" w:rsidRPr="009F02C4" w:rsidRDefault="00E504C1" w:rsidP="009F02C4">
      <w:pPr>
        <w:pStyle w:val="DefaultText"/>
        <w:jc w:val="both"/>
        <w:rPr>
          <w:lang w:val="en-GB"/>
        </w:rPr>
      </w:pPr>
    </w:p>
    <w:p w:rsidR="009F02C4" w:rsidRDefault="009F02C4" w:rsidP="00597998">
      <w:pPr>
        <w:pStyle w:val="DefaultText"/>
        <w:numPr>
          <w:ilvl w:val="1"/>
          <w:numId w:val="41"/>
        </w:numPr>
        <w:jc w:val="both"/>
        <w:rPr>
          <w:b/>
          <w:lang w:val="en-GB"/>
        </w:rPr>
      </w:pPr>
      <w:r>
        <w:rPr>
          <w:b/>
          <w:lang w:val="en-GB"/>
        </w:rPr>
        <w:t>Car Loans</w:t>
      </w:r>
    </w:p>
    <w:p w:rsidR="00E504C1" w:rsidRDefault="00E504C1" w:rsidP="00E504C1">
      <w:pPr>
        <w:pStyle w:val="DefaultText"/>
        <w:ind w:left="-709"/>
        <w:jc w:val="both"/>
        <w:rPr>
          <w:b/>
          <w:lang w:val="en-GB"/>
        </w:rPr>
      </w:pPr>
    </w:p>
    <w:p w:rsidR="004567B9" w:rsidRDefault="00E504C1" w:rsidP="00E504C1">
      <w:pPr>
        <w:pStyle w:val="DefaultText"/>
        <w:jc w:val="both"/>
        <w:rPr>
          <w:lang w:val="en-GB"/>
        </w:rPr>
      </w:pPr>
      <w:r>
        <w:rPr>
          <w:lang w:val="en-GB"/>
        </w:rPr>
        <w:t>Cardiff Mind has adopted a policy to provide staff who are required to have a vehicle for the better performance of their duties with access to a Company Car Loan of up to £5000 over a period of up to 5 years.  The Loan is subject to interest and will be deducted from monthly salary payments.</w:t>
      </w:r>
    </w:p>
    <w:p w:rsidR="004567B9" w:rsidRPr="00E504C1" w:rsidRDefault="004567B9" w:rsidP="00E504C1">
      <w:pPr>
        <w:pStyle w:val="DefaultText"/>
        <w:jc w:val="both"/>
        <w:rPr>
          <w:lang w:val="en-GB"/>
        </w:rPr>
      </w:pPr>
    </w:p>
    <w:p w:rsidR="004567B9" w:rsidRDefault="004567B9" w:rsidP="004567B9">
      <w:pPr>
        <w:pStyle w:val="DefaultText"/>
        <w:numPr>
          <w:ilvl w:val="1"/>
          <w:numId w:val="41"/>
        </w:numPr>
        <w:jc w:val="both"/>
        <w:rPr>
          <w:b/>
          <w:lang w:val="en-GB"/>
        </w:rPr>
      </w:pPr>
      <w:proofErr w:type="spellStart"/>
      <w:r>
        <w:rPr>
          <w:b/>
          <w:lang w:val="en-GB"/>
        </w:rPr>
        <w:t>Cyclescheme</w:t>
      </w:r>
      <w:proofErr w:type="spellEnd"/>
    </w:p>
    <w:p w:rsidR="004567B9" w:rsidRDefault="004567B9" w:rsidP="004567B9">
      <w:pPr>
        <w:pStyle w:val="DefaultText"/>
        <w:ind w:left="465"/>
        <w:jc w:val="both"/>
        <w:rPr>
          <w:b/>
          <w:lang w:val="en-GB"/>
        </w:rPr>
      </w:pPr>
    </w:p>
    <w:p w:rsidR="004567B9" w:rsidRPr="004567B9" w:rsidRDefault="004567B9" w:rsidP="004567B9">
      <w:pPr>
        <w:pStyle w:val="DefaultText"/>
        <w:jc w:val="both"/>
        <w:rPr>
          <w:lang w:val="en-GB"/>
        </w:rPr>
      </w:pPr>
      <w:r>
        <w:rPr>
          <w:lang w:val="en-GB"/>
        </w:rPr>
        <w:t>As part of its Env</w:t>
      </w:r>
      <w:r w:rsidR="00316596">
        <w:rPr>
          <w:lang w:val="en-GB"/>
        </w:rPr>
        <w:t>ironmental Policy Cardiff Mind p</w:t>
      </w:r>
      <w:r>
        <w:rPr>
          <w:lang w:val="en-GB"/>
        </w:rPr>
        <w:t xml:space="preserve">articipates in the </w:t>
      </w:r>
      <w:proofErr w:type="spellStart"/>
      <w:r w:rsidR="00265640">
        <w:rPr>
          <w:lang w:val="en-GB"/>
        </w:rPr>
        <w:t>Cyclescheme</w:t>
      </w:r>
      <w:proofErr w:type="spellEnd"/>
      <w:r w:rsidR="00265640">
        <w:rPr>
          <w:lang w:val="en-GB"/>
        </w:rPr>
        <w:t xml:space="preserve"> Programme which enables staff to acquire a ne</w:t>
      </w:r>
      <w:r w:rsidR="00316596">
        <w:rPr>
          <w:lang w:val="en-GB"/>
        </w:rPr>
        <w:t>w bicycle and equipment with no</w:t>
      </w:r>
      <w:r w:rsidR="00265640">
        <w:rPr>
          <w:lang w:val="en-GB"/>
        </w:rPr>
        <w:t xml:space="preserve"> VAT payable and repayment over 12 months to us.  This is done via salary sacrifice and consequently the staff member would not pay tax or National Insurance on the repayment amount.  After one year the staff member can negotiate a continuation with </w:t>
      </w:r>
      <w:proofErr w:type="spellStart"/>
      <w:r w:rsidR="00265640">
        <w:rPr>
          <w:lang w:val="en-GB"/>
        </w:rPr>
        <w:t>Cyclescheme</w:t>
      </w:r>
      <w:proofErr w:type="spellEnd"/>
      <w:r w:rsidR="00265640">
        <w:rPr>
          <w:lang w:val="en-GB"/>
        </w:rPr>
        <w:t xml:space="preserve"> Ltd</w:t>
      </w:r>
    </w:p>
    <w:p w:rsidR="004567B9" w:rsidRDefault="004567B9" w:rsidP="004567B9">
      <w:pPr>
        <w:pStyle w:val="DefaultText"/>
        <w:ind w:left="465" w:hanging="465"/>
        <w:jc w:val="both"/>
        <w:rPr>
          <w:lang w:val="en-GB"/>
        </w:rPr>
      </w:pPr>
    </w:p>
    <w:p w:rsidR="00AD7C20" w:rsidRPr="004567B9" w:rsidRDefault="00AD7C20" w:rsidP="004567B9">
      <w:pPr>
        <w:pStyle w:val="DefaultText"/>
        <w:ind w:left="465" w:hanging="465"/>
        <w:jc w:val="both"/>
        <w:rPr>
          <w:lang w:val="en-GB"/>
        </w:rPr>
      </w:pPr>
    </w:p>
    <w:p w:rsidR="004567B9" w:rsidRPr="00381387" w:rsidRDefault="004567B9" w:rsidP="00381387">
      <w:pPr>
        <w:pStyle w:val="DefaultText"/>
        <w:jc w:val="both"/>
        <w:rPr>
          <w:lang w:val="en-GB"/>
        </w:rPr>
      </w:pPr>
    </w:p>
    <w:p w:rsidR="00C1043F" w:rsidRDefault="00C1043F" w:rsidP="00597998">
      <w:pPr>
        <w:pStyle w:val="Heading2"/>
        <w:numPr>
          <w:ilvl w:val="1"/>
          <w:numId w:val="41"/>
        </w:numPr>
        <w:jc w:val="both"/>
        <w:rPr>
          <w:lang w:val="en-GB"/>
        </w:rPr>
      </w:pPr>
      <w:r w:rsidRPr="00381387">
        <w:rPr>
          <w:lang w:val="en-GB"/>
        </w:rPr>
        <w:lastRenderedPageBreak/>
        <w:t>References</w:t>
      </w:r>
      <w:r w:rsidR="00CE4CCB">
        <w:rPr>
          <w:lang w:val="en-GB"/>
        </w:rPr>
        <w:t xml:space="preserve"> and Checks</w:t>
      </w:r>
    </w:p>
    <w:p w:rsidR="00CE4CCB" w:rsidRDefault="00CE4CCB" w:rsidP="00CE4CCB">
      <w:pPr>
        <w:pStyle w:val="Heading2"/>
        <w:numPr>
          <w:ilvl w:val="0"/>
          <w:numId w:val="0"/>
        </w:numPr>
        <w:ind w:left="-709"/>
        <w:jc w:val="both"/>
        <w:rPr>
          <w:lang w:val="en-GB"/>
        </w:rPr>
      </w:pPr>
    </w:p>
    <w:p w:rsidR="00CE4CCB" w:rsidRDefault="00CE4CCB" w:rsidP="00CE4CCB">
      <w:pPr>
        <w:pStyle w:val="Heading2"/>
        <w:numPr>
          <w:ilvl w:val="0"/>
          <w:numId w:val="0"/>
        </w:numPr>
        <w:jc w:val="both"/>
        <w:rPr>
          <w:b w:val="0"/>
          <w:lang w:val="en-GB"/>
        </w:rPr>
      </w:pPr>
      <w:r>
        <w:rPr>
          <w:b w:val="0"/>
          <w:lang w:val="en-GB"/>
        </w:rPr>
        <w:t>All Cardiff Mind Employees are required to provide two suitable references and to undergo</w:t>
      </w:r>
      <w:r w:rsidR="00265640">
        <w:rPr>
          <w:b w:val="0"/>
          <w:lang w:val="en-GB"/>
        </w:rPr>
        <w:t xml:space="preserve"> a Disclosure and Barring Service check</w:t>
      </w:r>
      <w:r>
        <w:rPr>
          <w:b w:val="0"/>
          <w:lang w:val="en-GB"/>
        </w:rPr>
        <w:t>.</w:t>
      </w:r>
    </w:p>
    <w:p w:rsidR="00CE4CCB" w:rsidRDefault="00CE4CCB" w:rsidP="00CE4CCB">
      <w:pPr>
        <w:pStyle w:val="Heading2"/>
        <w:numPr>
          <w:ilvl w:val="0"/>
          <w:numId w:val="0"/>
        </w:numPr>
        <w:jc w:val="both"/>
        <w:rPr>
          <w:b w:val="0"/>
          <w:lang w:val="en-GB"/>
        </w:rPr>
      </w:pPr>
    </w:p>
    <w:p w:rsidR="00CE4CCB" w:rsidRDefault="00CE4CCB" w:rsidP="00CE4CCB">
      <w:pPr>
        <w:pStyle w:val="Heading2"/>
        <w:numPr>
          <w:ilvl w:val="0"/>
          <w:numId w:val="0"/>
        </w:numPr>
        <w:jc w:val="both"/>
        <w:rPr>
          <w:b w:val="0"/>
          <w:lang w:val="en-GB"/>
        </w:rPr>
      </w:pPr>
      <w:r>
        <w:rPr>
          <w:b w:val="0"/>
          <w:lang w:val="en-GB"/>
        </w:rPr>
        <w:t xml:space="preserve">Staff may be appointed subject to satisfactory </w:t>
      </w:r>
      <w:r w:rsidR="004567B9">
        <w:rPr>
          <w:b w:val="0"/>
          <w:lang w:val="en-GB"/>
        </w:rPr>
        <w:t>DBS</w:t>
      </w:r>
      <w:r>
        <w:rPr>
          <w:b w:val="0"/>
          <w:lang w:val="en-GB"/>
        </w:rPr>
        <w:t xml:space="preserve"> checks but should not have substantial and unsupervised access to service users until such times as the </w:t>
      </w:r>
      <w:r w:rsidR="004567B9">
        <w:rPr>
          <w:b w:val="0"/>
          <w:lang w:val="en-GB"/>
        </w:rPr>
        <w:t>DBS</w:t>
      </w:r>
      <w:r>
        <w:rPr>
          <w:b w:val="0"/>
          <w:lang w:val="en-GB"/>
        </w:rPr>
        <w:t xml:space="preserve"> check has been completed and is deemed to be satisfactory.</w:t>
      </w:r>
    </w:p>
    <w:p w:rsidR="00CE4CCB" w:rsidRDefault="00CE4CCB" w:rsidP="00CE4CCB">
      <w:pPr>
        <w:pStyle w:val="Heading2"/>
        <w:numPr>
          <w:ilvl w:val="0"/>
          <w:numId w:val="0"/>
        </w:numPr>
        <w:jc w:val="both"/>
        <w:rPr>
          <w:b w:val="0"/>
          <w:lang w:val="en-GB"/>
        </w:rPr>
      </w:pPr>
    </w:p>
    <w:p w:rsidR="00CE4CCB" w:rsidRDefault="00CE4CCB" w:rsidP="00CE4CCB">
      <w:pPr>
        <w:pStyle w:val="Heading2"/>
        <w:numPr>
          <w:ilvl w:val="0"/>
          <w:numId w:val="0"/>
        </w:numPr>
        <w:jc w:val="both"/>
        <w:rPr>
          <w:b w:val="0"/>
          <w:lang w:val="en-GB"/>
        </w:rPr>
      </w:pPr>
      <w:r>
        <w:rPr>
          <w:b w:val="0"/>
          <w:lang w:val="en-GB"/>
        </w:rPr>
        <w:t xml:space="preserve">Staff who provide a satisfactory enhanced </w:t>
      </w:r>
      <w:r w:rsidR="004567B9">
        <w:rPr>
          <w:b w:val="0"/>
          <w:lang w:val="en-GB"/>
        </w:rPr>
        <w:t>DBS</w:t>
      </w:r>
      <w:r>
        <w:rPr>
          <w:b w:val="0"/>
          <w:lang w:val="en-GB"/>
        </w:rPr>
        <w:t xml:space="preserve"> check from a previous employment or volunteering opportunity will be permitted to work with service users </w:t>
      </w:r>
      <w:r w:rsidR="002B17F5">
        <w:rPr>
          <w:b w:val="0"/>
          <w:lang w:val="en-GB"/>
        </w:rPr>
        <w:t>following induction although a new check will be undertaken if more than 3 months has elapsed.</w:t>
      </w:r>
    </w:p>
    <w:p w:rsidR="002B17F5" w:rsidRDefault="002B17F5" w:rsidP="00CE4CCB">
      <w:pPr>
        <w:pStyle w:val="Heading2"/>
        <w:numPr>
          <w:ilvl w:val="0"/>
          <w:numId w:val="0"/>
        </w:numPr>
        <w:jc w:val="both"/>
        <w:rPr>
          <w:b w:val="0"/>
          <w:lang w:val="en-GB"/>
        </w:rPr>
      </w:pPr>
    </w:p>
    <w:p w:rsidR="002B17F5" w:rsidRPr="00CE4CCB" w:rsidRDefault="004567B9" w:rsidP="00CE4CCB">
      <w:pPr>
        <w:pStyle w:val="Heading2"/>
        <w:numPr>
          <w:ilvl w:val="0"/>
          <w:numId w:val="0"/>
        </w:numPr>
        <w:jc w:val="both"/>
        <w:rPr>
          <w:b w:val="0"/>
          <w:lang w:val="en-GB"/>
        </w:rPr>
      </w:pPr>
      <w:r>
        <w:rPr>
          <w:b w:val="0"/>
          <w:lang w:val="en-GB"/>
        </w:rPr>
        <w:t>DBS</w:t>
      </w:r>
      <w:r w:rsidR="002B17F5">
        <w:rPr>
          <w:b w:val="0"/>
          <w:lang w:val="en-GB"/>
        </w:rPr>
        <w:t xml:space="preserve"> checks will be undertaken every 3 years on existing staff members.</w:t>
      </w:r>
    </w:p>
    <w:p w:rsidR="00A15748" w:rsidRPr="00381387" w:rsidRDefault="00A15748" w:rsidP="00A15748">
      <w:pPr>
        <w:pStyle w:val="Heading2"/>
        <w:numPr>
          <w:ilvl w:val="0"/>
          <w:numId w:val="0"/>
        </w:numPr>
        <w:ind w:left="-709"/>
        <w:jc w:val="both"/>
        <w:rPr>
          <w:lang w:val="en-GB"/>
        </w:rPr>
      </w:pPr>
    </w:p>
    <w:p w:rsidR="00A50E00" w:rsidRDefault="00C1043F" w:rsidP="00A50E00">
      <w:pPr>
        <w:pStyle w:val="DefaultText"/>
        <w:numPr>
          <w:ilvl w:val="12"/>
          <w:numId w:val="0"/>
        </w:numPr>
        <w:jc w:val="both"/>
      </w:pPr>
      <w:r w:rsidRPr="00381387">
        <w:t>Employees</w:t>
      </w:r>
      <w:r w:rsidR="00CE4CCB">
        <w:t xml:space="preserve"> who are seeking to change employment </w:t>
      </w:r>
      <w:r w:rsidRPr="00381387">
        <w:t xml:space="preserve"> will normally be provided with a reference by their line manager. Managers will be encouraged to provide the individual concerned with copies of references</w:t>
      </w:r>
      <w:r w:rsidR="00CE4CCB">
        <w:t xml:space="preserve"> provided to prospective employers</w:t>
      </w:r>
      <w:r w:rsidRPr="00381387">
        <w:t>.</w:t>
      </w:r>
    </w:p>
    <w:p w:rsidR="00A50E00" w:rsidRDefault="00A50E00" w:rsidP="00A50E00">
      <w:pPr>
        <w:ind w:left="660"/>
        <w:jc w:val="both"/>
      </w:pPr>
    </w:p>
    <w:p w:rsidR="001F6945" w:rsidRPr="00381387" w:rsidRDefault="001F6945">
      <w:pPr>
        <w:pStyle w:val="DefaultText"/>
        <w:rPr>
          <w:lang w:val="en-GB"/>
        </w:rPr>
      </w:pPr>
    </w:p>
    <w:p w:rsidR="001F6945" w:rsidRPr="00381387" w:rsidRDefault="001F6945">
      <w:pPr>
        <w:pStyle w:val="DefaultText"/>
        <w:rPr>
          <w:lang w:val="en-GB"/>
        </w:rPr>
      </w:pPr>
    </w:p>
    <w:p w:rsidR="00A50E00" w:rsidRPr="00907B28" w:rsidRDefault="00A50E00" w:rsidP="001878B6">
      <w:pPr>
        <w:ind w:left="720"/>
      </w:pPr>
    </w:p>
    <w:p w:rsidR="00A50E00" w:rsidRPr="00907B28" w:rsidRDefault="00A50E00" w:rsidP="001878B6">
      <w:pPr>
        <w:rPr>
          <w:b/>
        </w:rPr>
      </w:pPr>
    </w:p>
    <w:p w:rsidR="00A50E00" w:rsidRPr="00907B28" w:rsidRDefault="00A50E00" w:rsidP="001878B6">
      <w:pPr>
        <w:ind w:left="720"/>
      </w:pPr>
    </w:p>
    <w:p w:rsidR="00C1043F" w:rsidRPr="00381387" w:rsidRDefault="00C1043F" w:rsidP="00A50E00"/>
    <w:sectPr w:rsidR="00C1043F" w:rsidRPr="00381387" w:rsidSect="001878B6">
      <w:footerReference w:type="even" r:id="rId9"/>
      <w:footerReference w:type="default" r:id="rId10"/>
      <w:pgSz w:w="11906" w:h="16838"/>
      <w:pgMar w:top="1440" w:right="1728" w:bottom="1440" w:left="187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981" w:rsidRDefault="00927981">
      <w:r>
        <w:separator/>
      </w:r>
    </w:p>
  </w:endnote>
  <w:endnote w:type="continuationSeparator" w:id="0">
    <w:p w:rsidR="00927981" w:rsidRDefault="00927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981" w:rsidRDefault="00927981" w:rsidP="001878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927981" w:rsidRDefault="00927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981" w:rsidRDefault="00927981" w:rsidP="001878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927981" w:rsidRPr="00430D90" w:rsidRDefault="00927981">
    <w:pPr>
      <w:pStyle w:val="Footer"/>
    </w:pPr>
    <w:r>
      <w:tab/>
      <w:t xml:space="preserve">                                      </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981" w:rsidRDefault="00927981">
      <w:r>
        <w:separator/>
      </w:r>
    </w:p>
  </w:footnote>
  <w:footnote w:type="continuationSeparator" w:id="0">
    <w:p w:rsidR="00927981" w:rsidRDefault="00927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04CC"/>
    <w:multiLevelType w:val="multilevel"/>
    <w:tmpl w:val="9A509786"/>
    <w:lvl w:ilvl="0">
      <w:start w:val="5"/>
      <w:numFmt w:val="decimal"/>
      <w:lvlText w:val="%1"/>
      <w:lvlJc w:val="left"/>
      <w:pPr>
        <w:ind w:left="360" w:hanging="360"/>
      </w:pPr>
      <w:rPr>
        <w:rFonts w:hint="default"/>
        <w:b/>
      </w:rPr>
    </w:lvl>
    <w:lvl w:ilvl="1">
      <w:start w:val="1"/>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5008" w:hanging="1800"/>
      </w:pPr>
      <w:rPr>
        <w:rFonts w:hint="default"/>
      </w:rPr>
    </w:lvl>
  </w:abstractNum>
  <w:abstractNum w:abstractNumId="1" w15:restartNumberingAfterBreak="0">
    <w:nsid w:val="03CD79E9"/>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2" w15:restartNumberingAfterBreak="0">
    <w:nsid w:val="0802572E"/>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3" w15:restartNumberingAfterBreak="0">
    <w:nsid w:val="082D6499"/>
    <w:multiLevelType w:val="singleLevel"/>
    <w:tmpl w:val="FA7E4610"/>
    <w:lvl w:ilvl="0">
      <w:start w:val="1"/>
      <w:numFmt w:val="decimal"/>
      <w:pStyle w:val="Heading7"/>
      <w:lvlText w:val=".%1"/>
      <w:legacy w:legacy="1" w:legacySpace="0" w:legacyIndent="1267"/>
      <w:lvlJc w:val="left"/>
      <w:pPr>
        <w:ind w:left="0" w:hanging="1267"/>
      </w:pPr>
      <w:rPr>
        <w:rFonts w:ascii="Times New Roman" w:hAnsi="Times New Roman" w:cs="Times New Roman" w:hint="default"/>
      </w:rPr>
    </w:lvl>
  </w:abstractNum>
  <w:abstractNum w:abstractNumId="4" w15:restartNumberingAfterBreak="0">
    <w:nsid w:val="0E021D10"/>
    <w:multiLevelType w:val="multilevel"/>
    <w:tmpl w:val="37D8BA0E"/>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5" w15:restartNumberingAfterBreak="0">
    <w:nsid w:val="108B60F9"/>
    <w:multiLevelType w:val="singleLevel"/>
    <w:tmpl w:val="061251EA"/>
    <w:lvl w:ilvl="0">
      <w:start w:val="1"/>
      <w:numFmt w:val="decimal"/>
      <w:pStyle w:val="Heading3"/>
      <w:lvlText w:val=".%1"/>
      <w:legacy w:legacy="1" w:legacySpace="0" w:legacyIndent="605"/>
      <w:lvlJc w:val="left"/>
      <w:pPr>
        <w:ind w:left="0" w:hanging="605"/>
      </w:pPr>
      <w:rPr>
        <w:rFonts w:ascii="Times New Roman" w:hAnsi="Times New Roman" w:cs="Times New Roman" w:hint="default"/>
      </w:rPr>
    </w:lvl>
  </w:abstractNum>
  <w:abstractNum w:abstractNumId="6" w15:restartNumberingAfterBreak="0">
    <w:nsid w:val="1A4A4B9D"/>
    <w:multiLevelType w:val="singleLevel"/>
    <w:tmpl w:val="2DB28B0E"/>
    <w:lvl w:ilvl="0">
      <w:start w:val="1"/>
      <w:numFmt w:val="decimal"/>
      <w:pStyle w:val="Heading2"/>
      <w:lvlText w:val=".%1"/>
      <w:legacy w:legacy="1" w:legacySpace="0" w:legacyIndent="659"/>
      <w:lvlJc w:val="left"/>
      <w:pPr>
        <w:ind w:left="0" w:hanging="659"/>
      </w:pPr>
      <w:rPr>
        <w:rFonts w:ascii="Times New Roman" w:hAnsi="Times New Roman" w:cs="Times New Roman" w:hint="default"/>
      </w:rPr>
    </w:lvl>
  </w:abstractNum>
  <w:abstractNum w:abstractNumId="7" w15:restartNumberingAfterBreak="0">
    <w:nsid w:val="1F0B2A18"/>
    <w:multiLevelType w:val="hybridMultilevel"/>
    <w:tmpl w:val="3D66C13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04C3DCD"/>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9" w15:restartNumberingAfterBreak="0">
    <w:nsid w:val="229158DC"/>
    <w:multiLevelType w:val="hybridMultilevel"/>
    <w:tmpl w:val="C7F81DCC"/>
    <w:lvl w:ilvl="0" w:tplc="DE04D0A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4A45317"/>
    <w:multiLevelType w:val="hybridMultilevel"/>
    <w:tmpl w:val="7D42EE56"/>
    <w:lvl w:ilvl="0" w:tplc="0DEC52A4">
      <w:start w:val="2"/>
      <w:numFmt w:val="decimal"/>
      <w:lvlText w:val="%1."/>
      <w:lvlJc w:val="left"/>
      <w:pPr>
        <w:tabs>
          <w:tab w:val="num" w:pos="570"/>
        </w:tabs>
        <w:ind w:left="570" w:hanging="570"/>
      </w:pPr>
      <w:rPr>
        <w:rFonts w:hint="default"/>
      </w:rPr>
    </w:lvl>
    <w:lvl w:ilvl="1" w:tplc="E2D2352C">
      <w:numFmt w:val="none"/>
      <w:lvlText w:val=""/>
      <w:lvlJc w:val="left"/>
      <w:pPr>
        <w:tabs>
          <w:tab w:val="num" w:pos="360"/>
        </w:tabs>
      </w:pPr>
    </w:lvl>
    <w:lvl w:ilvl="2" w:tplc="323C9C50">
      <w:numFmt w:val="none"/>
      <w:lvlText w:val=""/>
      <w:lvlJc w:val="left"/>
      <w:pPr>
        <w:tabs>
          <w:tab w:val="num" w:pos="360"/>
        </w:tabs>
      </w:pPr>
    </w:lvl>
    <w:lvl w:ilvl="3" w:tplc="3BAC8C96">
      <w:numFmt w:val="none"/>
      <w:lvlText w:val=""/>
      <w:lvlJc w:val="left"/>
      <w:pPr>
        <w:tabs>
          <w:tab w:val="num" w:pos="360"/>
        </w:tabs>
      </w:pPr>
    </w:lvl>
    <w:lvl w:ilvl="4" w:tplc="F4EA4DD4">
      <w:numFmt w:val="none"/>
      <w:lvlText w:val=""/>
      <w:lvlJc w:val="left"/>
      <w:pPr>
        <w:tabs>
          <w:tab w:val="num" w:pos="360"/>
        </w:tabs>
      </w:pPr>
    </w:lvl>
    <w:lvl w:ilvl="5" w:tplc="3B34A69A">
      <w:numFmt w:val="none"/>
      <w:lvlText w:val=""/>
      <w:lvlJc w:val="left"/>
      <w:pPr>
        <w:tabs>
          <w:tab w:val="num" w:pos="360"/>
        </w:tabs>
      </w:pPr>
    </w:lvl>
    <w:lvl w:ilvl="6" w:tplc="E8D2537C">
      <w:numFmt w:val="none"/>
      <w:lvlText w:val=""/>
      <w:lvlJc w:val="left"/>
      <w:pPr>
        <w:tabs>
          <w:tab w:val="num" w:pos="360"/>
        </w:tabs>
      </w:pPr>
    </w:lvl>
    <w:lvl w:ilvl="7" w:tplc="28162234">
      <w:numFmt w:val="none"/>
      <w:lvlText w:val=""/>
      <w:lvlJc w:val="left"/>
      <w:pPr>
        <w:tabs>
          <w:tab w:val="num" w:pos="360"/>
        </w:tabs>
      </w:pPr>
    </w:lvl>
    <w:lvl w:ilvl="8" w:tplc="98440D1C">
      <w:numFmt w:val="none"/>
      <w:lvlText w:val=""/>
      <w:lvlJc w:val="left"/>
      <w:pPr>
        <w:tabs>
          <w:tab w:val="num" w:pos="360"/>
        </w:tabs>
      </w:pPr>
    </w:lvl>
  </w:abstractNum>
  <w:abstractNum w:abstractNumId="11" w15:restartNumberingAfterBreak="0">
    <w:nsid w:val="24C26F14"/>
    <w:multiLevelType w:val="singleLevel"/>
    <w:tmpl w:val="4C98ED26"/>
    <w:lvl w:ilvl="0">
      <w:start w:val="1"/>
      <w:numFmt w:val="decimal"/>
      <w:pStyle w:val="Heading8"/>
      <w:lvlText w:val=".%1"/>
      <w:legacy w:legacy="1" w:legacySpace="0" w:legacyIndent="1440"/>
      <w:lvlJc w:val="left"/>
      <w:pPr>
        <w:ind w:left="0" w:hanging="1440"/>
      </w:pPr>
      <w:rPr>
        <w:rFonts w:ascii="Times New Roman" w:hAnsi="Times New Roman" w:cs="Times New Roman" w:hint="default"/>
      </w:rPr>
    </w:lvl>
  </w:abstractNum>
  <w:abstractNum w:abstractNumId="12" w15:restartNumberingAfterBreak="0">
    <w:nsid w:val="26BE7366"/>
    <w:multiLevelType w:val="multilevel"/>
    <w:tmpl w:val="A85A18D6"/>
    <w:lvl w:ilvl="0">
      <w:start w:val="10"/>
      <w:numFmt w:val="decimal"/>
      <w:lvlText w:val="%1"/>
      <w:lvlJc w:val="left"/>
      <w:pPr>
        <w:tabs>
          <w:tab w:val="num" w:pos="465"/>
        </w:tabs>
        <w:ind w:left="465" w:hanging="465"/>
      </w:pPr>
      <w:rPr>
        <w:rFonts w:hint="default"/>
      </w:rPr>
    </w:lvl>
    <w:lvl w:ilvl="1">
      <w:start w:val="7"/>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A8608C2"/>
    <w:multiLevelType w:val="multilevel"/>
    <w:tmpl w:val="5B869F36"/>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598"/>
        </w:tabs>
        <w:ind w:left="-598" w:hanging="720"/>
      </w:pPr>
      <w:rPr>
        <w:rFonts w:hint="default"/>
      </w:rPr>
    </w:lvl>
    <w:lvl w:ilvl="3">
      <w:start w:val="1"/>
      <w:numFmt w:val="decimal"/>
      <w:lvlText w:val="%1.%2.%3.%4"/>
      <w:lvlJc w:val="left"/>
      <w:pPr>
        <w:tabs>
          <w:tab w:val="num" w:pos="-897"/>
        </w:tabs>
        <w:ind w:left="-897" w:hanging="1080"/>
      </w:pPr>
      <w:rPr>
        <w:rFonts w:hint="default"/>
      </w:rPr>
    </w:lvl>
    <w:lvl w:ilvl="4">
      <w:start w:val="1"/>
      <w:numFmt w:val="decimal"/>
      <w:lvlText w:val="%1.%2.%3.%4.%5"/>
      <w:lvlJc w:val="left"/>
      <w:pPr>
        <w:tabs>
          <w:tab w:val="num" w:pos="-1556"/>
        </w:tabs>
        <w:ind w:left="-1556" w:hanging="1080"/>
      </w:pPr>
      <w:rPr>
        <w:rFonts w:hint="default"/>
      </w:rPr>
    </w:lvl>
    <w:lvl w:ilvl="5">
      <w:start w:val="1"/>
      <w:numFmt w:val="decimal"/>
      <w:lvlText w:val="%1.%2.%3.%4.%5.%6"/>
      <w:lvlJc w:val="left"/>
      <w:pPr>
        <w:tabs>
          <w:tab w:val="num" w:pos="-1855"/>
        </w:tabs>
        <w:ind w:left="-1855" w:hanging="1440"/>
      </w:pPr>
      <w:rPr>
        <w:rFonts w:hint="default"/>
      </w:rPr>
    </w:lvl>
    <w:lvl w:ilvl="6">
      <w:start w:val="1"/>
      <w:numFmt w:val="decimal"/>
      <w:lvlText w:val="%1.%2.%3.%4.%5.%6.%7"/>
      <w:lvlJc w:val="left"/>
      <w:pPr>
        <w:tabs>
          <w:tab w:val="num" w:pos="-2514"/>
        </w:tabs>
        <w:ind w:left="-2514" w:hanging="1440"/>
      </w:pPr>
      <w:rPr>
        <w:rFonts w:hint="default"/>
      </w:rPr>
    </w:lvl>
    <w:lvl w:ilvl="7">
      <w:start w:val="1"/>
      <w:numFmt w:val="decimal"/>
      <w:lvlText w:val="%1.%2.%3.%4.%5.%6.%7.%8"/>
      <w:lvlJc w:val="left"/>
      <w:pPr>
        <w:tabs>
          <w:tab w:val="num" w:pos="-2813"/>
        </w:tabs>
        <w:ind w:left="-2813" w:hanging="1800"/>
      </w:pPr>
      <w:rPr>
        <w:rFonts w:hint="default"/>
      </w:rPr>
    </w:lvl>
    <w:lvl w:ilvl="8">
      <w:start w:val="1"/>
      <w:numFmt w:val="decimal"/>
      <w:lvlText w:val="%1.%2.%3.%4.%5.%6.%7.%8.%9"/>
      <w:lvlJc w:val="left"/>
      <w:pPr>
        <w:tabs>
          <w:tab w:val="num" w:pos="-3472"/>
        </w:tabs>
        <w:ind w:left="-3472" w:hanging="1800"/>
      </w:pPr>
      <w:rPr>
        <w:rFonts w:hint="default"/>
      </w:rPr>
    </w:lvl>
  </w:abstractNum>
  <w:abstractNum w:abstractNumId="14" w15:restartNumberingAfterBreak="0">
    <w:nsid w:val="2A9B3741"/>
    <w:multiLevelType w:val="multilevel"/>
    <w:tmpl w:val="E7B829E6"/>
    <w:lvl w:ilvl="0">
      <w:start w:val="11"/>
      <w:numFmt w:val="decimal"/>
      <w:lvlText w:val="%1"/>
      <w:lvlJc w:val="left"/>
      <w:pPr>
        <w:ind w:left="375" w:hanging="375"/>
      </w:pPr>
      <w:rPr>
        <w:rFonts w:hint="default"/>
      </w:rPr>
    </w:lvl>
    <w:lvl w:ilvl="1">
      <w:start w:val="2"/>
      <w:numFmt w:val="decimal"/>
      <w:lvlText w:val="%1.%2"/>
      <w:lvlJc w:val="left"/>
      <w:pPr>
        <w:ind w:left="855" w:hanging="37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5" w15:restartNumberingAfterBreak="0">
    <w:nsid w:val="2BFB03C3"/>
    <w:multiLevelType w:val="multilevel"/>
    <w:tmpl w:val="005868BC"/>
    <w:lvl w:ilvl="0">
      <w:start w:val="3"/>
      <w:numFmt w:val="decimal"/>
      <w:lvlText w:val="%1"/>
      <w:lvlJc w:val="left"/>
      <w:pPr>
        <w:tabs>
          <w:tab w:val="num" w:pos="555"/>
        </w:tabs>
        <w:ind w:left="555" w:hanging="555"/>
      </w:pPr>
      <w:rPr>
        <w:rFonts w:hint="default"/>
      </w:rPr>
    </w:lvl>
    <w:lvl w:ilvl="1">
      <w:start w:val="7"/>
      <w:numFmt w:val="decimal"/>
      <w:lvlText w:val="%1.%2"/>
      <w:lvlJc w:val="left"/>
      <w:pPr>
        <w:tabs>
          <w:tab w:val="num" w:pos="1005"/>
        </w:tabs>
        <w:ind w:left="1005" w:hanging="555"/>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6" w15:restartNumberingAfterBreak="0">
    <w:nsid w:val="2C1F534F"/>
    <w:multiLevelType w:val="multilevel"/>
    <w:tmpl w:val="6C3491FA"/>
    <w:lvl w:ilvl="0">
      <w:start w:val="3"/>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2F1460D4"/>
    <w:multiLevelType w:val="singleLevel"/>
    <w:tmpl w:val="C556EBFE"/>
    <w:lvl w:ilvl="0">
      <w:start w:val="1"/>
      <w:numFmt w:val="decimal"/>
      <w:pStyle w:val="Heading6"/>
      <w:lvlText w:val=".%1"/>
      <w:legacy w:legacy="1" w:legacySpace="0" w:legacyIndent="1109"/>
      <w:lvlJc w:val="left"/>
      <w:pPr>
        <w:ind w:left="0" w:hanging="1109"/>
      </w:pPr>
      <w:rPr>
        <w:rFonts w:ascii="Times New Roman" w:hAnsi="Times New Roman" w:cs="Times New Roman" w:hint="default"/>
      </w:rPr>
    </w:lvl>
  </w:abstractNum>
  <w:abstractNum w:abstractNumId="18" w15:restartNumberingAfterBreak="0">
    <w:nsid w:val="316956F2"/>
    <w:multiLevelType w:val="multilevel"/>
    <w:tmpl w:val="013840B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BE67E7"/>
    <w:multiLevelType w:val="multilevel"/>
    <w:tmpl w:val="B922E4CC"/>
    <w:lvl w:ilvl="0">
      <w:start w:val="10"/>
      <w:numFmt w:val="decimal"/>
      <w:lvlText w:val="%1"/>
      <w:lvlJc w:val="left"/>
      <w:pPr>
        <w:tabs>
          <w:tab w:val="num" w:pos="615"/>
        </w:tabs>
        <w:ind w:left="615" w:hanging="615"/>
      </w:pPr>
      <w:rPr>
        <w:rFonts w:hint="default"/>
      </w:rPr>
    </w:lvl>
    <w:lvl w:ilvl="1">
      <w:start w:val="1"/>
      <w:numFmt w:val="decimal"/>
      <w:lvlText w:val="%1.%2"/>
      <w:lvlJc w:val="left"/>
      <w:pPr>
        <w:tabs>
          <w:tab w:val="num" w:pos="1080"/>
        </w:tabs>
        <w:ind w:left="1080" w:hanging="615"/>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115"/>
        </w:tabs>
        <w:ind w:left="2115" w:hanging="720"/>
      </w:pPr>
      <w:rPr>
        <w:rFonts w:hint="default"/>
      </w:rPr>
    </w:lvl>
    <w:lvl w:ilvl="4">
      <w:start w:val="1"/>
      <w:numFmt w:val="decimal"/>
      <w:lvlText w:val="%1.%2.%3.%4.%5"/>
      <w:lvlJc w:val="left"/>
      <w:pPr>
        <w:tabs>
          <w:tab w:val="num" w:pos="2940"/>
        </w:tabs>
        <w:ind w:left="2940" w:hanging="1080"/>
      </w:pPr>
      <w:rPr>
        <w:rFonts w:hint="default"/>
      </w:rPr>
    </w:lvl>
    <w:lvl w:ilvl="5">
      <w:start w:val="1"/>
      <w:numFmt w:val="decimal"/>
      <w:lvlText w:val="%1.%2.%3.%4.%5.%6"/>
      <w:lvlJc w:val="left"/>
      <w:pPr>
        <w:tabs>
          <w:tab w:val="num" w:pos="3405"/>
        </w:tabs>
        <w:ind w:left="3405" w:hanging="1080"/>
      </w:pPr>
      <w:rPr>
        <w:rFonts w:hint="default"/>
      </w:rPr>
    </w:lvl>
    <w:lvl w:ilvl="6">
      <w:start w:val="1"/>
      <w:numFmt w:val="decimal"/>
      <w:lvlText w:val="%1.%2.%3.%4.%5.%6.%7"/>
      <w:lvlJc w:val="left"/>
      <w:pPr>
        <w:tabs>
          <w:tab w:val="num" w:pos="4230"/>
        </w:tabs>
        <w:ind w:left="4230" w:hanging="1440"/>
      </w:pPr>
      <w:rPr>
        <w:rFonts w:hint="default"/>
      </w:rPr>
    </w:lvl>
    <w:lvl w:ilvl="7">
      <w:start w:val="1"/>
      <w:numFmt w:val="decimal"/>
      <w:lvlText w:val="%1.%2.%3.%4.%5.%6.%7.%8"/>
      <w:lvlJc w:val="left"/>
      <w:pPr>
        <w:tabs>
          <w:tab w:val="num" w:pos="4695"/>
        </w:tabs>
        <w:ind w:left="4695" w:hanging="1440"/>
      </w:pPr>
      <w:rPr>
        <w:rFonts w:hint="default"/>
      </w:rPr>
    </w:lvl>
    <w:lvl w:ilvl="8">
      <w:start w:val="1"/>
      <w:numFmt w:val="decimal"/>
      <w:lvlText w:val="%1.%2.%3.%4.%5.%6.%7.%8.%9"/>
      <w:lvlJc w:val="left"/>
      <w:pPr>
        <w:tabs>
          <w:tab w:val="num" w:pos="5160"/>
        </w:tabs>
        <w:ind w:left="5160" w:hanging="1440"/>
      </w:pPr>
      <w:rPr>
        <w:rFonts w:hint="default"/>
      </w:rPr>
    </w:lvl>
  </w:abstractNum>
  <w:abstractNum w:abstractNumId="20" w15:restartNumberingAfterBreak="0">
    <w:nsid w:val="38960608"/>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21" w15:restartNumberingAfterBreak="0">
    <w:nsid w:val="39FA6A3E"/>
    <w:multiLevelType w:val="multilevel"/>
    <w:tmpl w:val="1D64F6C6"/>
    <w:lvl w:ilvl="0">
      <w:start w:val="6"/>
      <w:numFmt w:val="decimal"/>
      <w:lvlText w:val="%1"/>
      <w:lvlJc w:val="left"/>
      <w:pPr>
        <w:ind w:left="360" w:hanging="360"/>
      </w:pPr>
      <w:rPr>
        <w:rFonts w:hint="default"/>
        <w:sz w:val="28"/>
        <w:szCs w:val="28"/>
        <w:u w:val="none"/>
      </w:rPr>
    </w:lvl>
    <w:lvl w:ilvl="1">
      <w:start w:val="3"/>
      <w:numFmt w:val="decimal"/>
      <w:lvlText w:val="%1.%2"/>
      <w:lvlJc w:val="left"/>
      <w:pPr>
        <w:ind w:left="784" w:hanging="360"/>
      </w:pPr>
      <w:rPr>
        <w:rFonts w:hint="default"/>
        <w:sz w:val="20"/>
        <w:u w:val="none"/>
      </w:rPr>
    </w:lvl>
    <w:lvl w:ilvl="2">
      <w:start w:val="1"/>
      <w:numFmt w:val="decimal"/>
      <w:lvlText w:val="%1.%2.%3"/>
      <w:lvlJc w:val="left"/>
      <w:pPr>
        <w:ind w:left="1568" w:hanging="720"/>
      </w:pPr>
      <w:rPr>
        <w:rFonts w:hint="default"/>
        <w:sz w:val="20"/>
        <w:u w:val="none"/>
      </w:rPr>
    </w:lvl>
    <w:lvl w:ilvl="3">
      <w:start w:val="1"/>
      <w:numFmt w:val="decimal"/>
      <w:lvlText w:val="%1.%2.%3.%4"/>
      <w:lvlJc w:val="left"/>
      <w:pPr>
        <w:ind w:left="1992" w:hanging="720"/>
      </w:pPr>
      <w:rPr>
        <w:rFonts w:hint="default"/>
        <w:sz w:val="20"/>
        <w:u w:val="none"/>
      </w:rPr>
    </w:lvl>
    <w:lvl w:ilvl="4">
      <w:start w:val="1"/>
      <w:numFmt w:val="decimal"/>
      <w:lvlText w:val="%1.%2.%3.%4.%5"/>
      <w:lvlJc w:val="left"/>
      <w:pPr>
        <w:ind w:left="2776" w:hanging="1080"/>
      </w:pPr>
      <w:rPr>
        <w:rFonts w:hint="default"/>
        <w:sz w:val="20"/>
        <w:u w:val="none"/>
      </w:rPr>
    </w:lvl>
    <w:lvl w:ilvl="5">
      <w:start w:val="1"/>
      <w:numFmt w:val="decimal"/>
      <w:lvlText w:val="%1.%2.%3.%4.%5.%6"/>
      <w:lvlJc w:val="left"/>
      <w:pPr>
        <w:ind w:left="3200" w:hanging="1080"/>
      </w:pPr>
      <w:rPr>
        <w:rFonts w:hint="default"/>
        <w:sz w:val="20"/>
        <w:u w:val="none"/>
      </w:rPr>
    </w:lvl>
    <w:lvl w:ilvl="6">
      <w:start w:val="1"/>
      <w:numFmt w:val="decimal"/>
      <w:lvlText w:val="%1.%2.%3.%4.%5.%6.%7"/>
      <w:lvlJc w:val="left"/>
      <w:pPr>
        <w:ind w:left="3984" w:hanging="1440"/>
      </w:pPr>
      <w:rPr>
        <w:rFonts w:hint="default"/>
        <w:sz w:val="20"/>
        <w:u w:val="none"/>
      </w:rPr>
    </w:lvl>
    <w:lvl w:ilvl="7">
      <w:start w:val="1"/>
      <w:numFmt w:val="decimal"/>
      <w:lvlText w:val="%1.%2.%3.%4.%5.%6.%7.%8"/>
      <w:lvlJc w:val="left"/>
      <w:pPr>
        <w:ind w:left="4408" w:hanging="1440"/>
      </w:pPr>
      <w:rPr>
        <w:rFonts w:hint="default"/>
        <w:sz w:val="20"/>
        <w:u w:val="none"/>
      </w:rPr>
    </w:lvl>
    <w:lvl w:ilvl="8">
      <w:start w:val="1"/>
      <w:numFmt w:val="decimal"/>
      <w:lvlText w:val="%1.%2.%3.%4.%5.%6.%7.%8.%9"/>
      <w:lvlJc w:val="left"/>
      <w:pPr>
        <w:ind w:left="4832" w:hanging="1440"/>
      </w:pPr>
      <w:rPr>
        <w:rFonts w:hint="default"/>
        <w:sz w:val="20"/>
        <w:u w:val="none"/>
      </w:rPr>
    </w:lvl>
  </w:abstractNum>
  <w:abstractNum w:abstractNumId="22" w15:restartNumberingAfterBreak="0">
    <w:nsid w:val="3B027648"/>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23" w15:restartNumberingAfterBreak="0">
    <w:nsid w:val="3F1D0AE7"/>
    <w:multiLevelType w:val="singleLevel"/>
    <w:tmpl w:val="EB28ECA4"/>
    <w:lvl w:ilvl="0">
      <w:start w:val="1"/>
      <w:numFmt w:val="decimal"/>
      <w:pStyle w:val="Heading9"/>
      <w:lvlText w:val=".%1"/>
      <w:legacy w:legacy="1" w:legacySpace="0" w:legacyIndent="1598"/>
      <w:lvlJc w:val="left"/>
      <w:pPr>
        <w:ind w:left="0" w:hanging="1598"/>
      </w:pPr>
      <w:rPr>
        <w:rFonts w:ascii="Times New Roman" w:hAnsi="Times New Roman" w:cs="Times New Roman" w:hint="default"/>
      </w:rPr>
    </w:lvl>
  </w:abstractNum>
  <w:abstractNum w:abstractNumId="24" w15:restartNumberingAfterBreak="0">
    <w:nsid w:val="3F321A03"/>
    <w:multiLevelType w:val="multilevel"/>
    <w:tmpl w:val="574E9C80"/>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299"/>
        </w:tabs>
        <w:ind w:left="-299" w:hanging="360"/>
      </w:pPr>
      <w:rPr>
        <w:rFonts w:hint="default"/>
      </w:rPr>
    </w:lvl>
    <w:lvl w:ilvl="2">
      <w:start w:val="1"/>
      <w:numFmt w:val="decimal"/>
      <w:lvlText w:val="%1.%2.%3"/>
      <w:lvlJc w:val="left"/>
      <w:pPr>
        <w:tabs>
          <w:tab w:val="num" w:pos="-598"/>
        </w:tabs>
        <w:ind w:left="-598" w:hanging="720"/>
      </w:pPr>
      <w:rPr>
        <w:rFonts w:hint="default"/>
      </w:rPr>
    </w:lvl>
    <w:lvl w:ilvl="3">
      <w:start w:val="1"/>
      <w:numFmt w:val="decimal"/>
      <w:lvlText w:val="%1.%2.%3.%4"/>
      <w:lvlJc w:val="left"/>
      <w:pPr>
        <w:tabs>
          <w:tab w:val="num" w:pos="-897"/>
        </w:tabs>
        <w:ind w:left="-897" w:hanging="1080"/>
      </w:pPr>
      <w:rPr>
        <w:rFonts w:hint="default"/>
      </w:rPr>
    </w:lvl>
    <w:lvl w:ilvl="4">
      <w:start w:val="1"/>
      <w:numFmt w:val="decimal"/>
      <w:lvlText w:val="%1.%2.%3.%4.%5"/>
      <w:lvlJc w:val="left"/>
      <w:pPr>
        <w:tabs>
          <w:tab w:val="num" w:pos="-1556"/>
        </w:tabs>
        <w:ind w:left="-1556" w:hanging="1080"/>
      </w:pPr>
      <w:rPr>
        <w:rFonts w:hint="default"/>
      </w:rPr>
    </w:lvl>
    <w:lvl w:ilvl="5">
      <w:start w:val="1"/>
      <w:numFmt w:val="decimal"/>
      <w:lvlText w:val="%1.%2.%3.%4.%5.%6"/>
      <w:lvlJc w:val="left"/>
      <w:pPr>
        <w:tabs>
          <w:tab w:val="num" w:pos="-1855"/>
        </w:tabs>
        <w:ind w:left="-1855" w:hanging="1440"/>
      </w:pPr>
      <w:rPr>
        <w:rFonts w:hint="default"/>
      </w:rPr>
    </w:lvl>
    <w:lvl w:ilvl="6">
      <w:start w:val="1"/>
      <w:numFmt w:val="decimal"/>
      <w:lvlText w:val="%1.%2.%3.%4.%5.%6.%7"/>
      <w:lvlJc w:val="left"/>
      <w:pPr>
        <w:tabs>
          <w:tab w:val="num" w:pos="-2514"/>
        </w:tabs>
        <w:ind w:left="-2514" w:hanging="1440"/>
      </w:pPr>
      <w:rPr>
        <w:rFonts w:hint="default"/>
      </w:rPr>
    </w:lvl>
    <w:lvl w:ilvl="7">
      <w:start w:val="1"/>
      <w:numFmt w:val="decimal"/>
      <w:lvlText w:val="%1.%2.%3.%4.%5.%6.%7.%8"/>
      <w:lvlJc w:val="left"/>
      <w:pPr>
        <w:tabs>
          <w:tab w:val="num" w:pos="-2813"/>
        </w:tabs>
        <w:ind w:left="-2813" w:hanging="1800"/>
      </w:pPr>
      <w:rPr>
        <w:rFonts w:hint="default"/>
      </w:rPr>
    </w:lvl>
    <w:lvl w:ilvl="8">
      <w:start w:val="1"/>
      <w:numFmt w:val="decimal"/>
      <w:lvlText w:val="%1.%2.%3.%4.%5.%6.%7.%8.%9"/>
      <w:lvlJc w:val="left"/>
      <w:pPr>
        <w:tabs>
          <w:tab w:val="num" w:pos="-3472"/>
        </w:tabs>
        <w:ind w:left="-3472" w:hanging="1800"/>
      </w:pPr>
      <w:rPr>
        <w:rFonts w:hint="default"/>
      </w:rPr>
    </w:lvl>
  </w:abstractNum>
  <w:abstractNum w:abstractNumId="25" w15:restartNumberingAfterBreak="0">
    <w:nsid w:val="415643E3"/>
    <w:multiLevelType w:val="multilevel"/>
    <w:tmpl w:val="4538DE00"/>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957"/>
        </w:tabs>
        <w:ind w:left="957" w:hanging="495"/>
      </w:pPr>
      <w:rPr>
        <w:rFonts w:hint="default"/>
        <w:b w:val="0"/>
        <w:sz w:val="20"/>
        <w:szCs w:val="20"/>
      </w:rPr>
    </w:lvl>
    <w:lvl w:ilvl="2">
      <w:start w:val="1"/>
      <w:numFmt w:val="decimal"/>
      <w:lvlText w:val="%1.%2.%3"/>
      <w:lvlJc w:val="left"/>
      <w:pPr>
        <w:tabs>
          <w:tab w:val="num" w:pos="1644"/>
        </w:tabs>
        <w:ind w:left="1644" w:hanging="720"/>
      </w:pPr>
      <w:rPr>
        <w:rFonts w:hint="default"/>
      </w:rPr>
    </w:lvl>
    <w:lvl w:ilvl="3">
      <w:start w:val="1"/>
      <w:numFmt w:val="decimal"/>
      <w:lvlText w:val="%1.%2.%3.%4"/>
      <w:lvlJc w:val="left"/>
      <w:pPr>
        <w:tabs>
          <w:tab w:val="num" w:pos="2466"/>
        </w:tabs>
        <w:ind w:left="2466" w:hanging="1080"/>
      </w:pPr>
      <w:rPr>
        <w:rFonts w:hint="default"/>
      </w:rPr>
    </w:lvl>
    <w:lvl w:ilvl="4">
      <w:start w:val="1"/>
      <w:numFmt w:val="decimal"/>
      <w:lvlText w:val="%1.%2.%3.%4.%5"/>
      <w:lvlJc w:val="left"/>
      <w:pPr>
        <w:tabs>
          <w:tab w:val="num" w:pos="2928"/>
        </w:tabs>
        <w:ind w:left="2928" w:hanging="1080"/>
      </w:pPr>
      <w:rPr>
        <w:rFonts w:hint="default"/>
      </w:rPr>
    </w:lvl>
    <w:lvl w:ilvl="5">
      <w:start w:val="1"/>
      <w:numFmt w:val="decimal"/>
      <w:lvlText w:val="%1.%2.%3.%4.%5.%6"/>
      <w:lvlJc w:val="left"/>
      <w:pPr>
        <w:tabs>
          <w:tab w:val="num" w:pos="3750"/>
        </w:tabs>
        <w:ind w:left="3750" w:hanging="1440"/>
      </w:pPr>
      <w:rPr>
        <w:rFonts w:hint="default"/>
      </w:rPr>
    </w:lvl>
    <w:lvl w:ilvl="6">
      <w:start w:val="1"/>
      <w:numFmt w:val="decimal"/>
      <w:lvlText w:val="%1.%2.%3.%4.%5.%6.%7"/>
      <w:lvlJc w:val="left"/>
      <w:pPr>
        <w:tabs>
          <w:tab w:val="num" w:pos="4212"/>
        </w:tabs>
        <w:ind w:left="4212" w:hanging="1440"/>
      </w:pPr>
      <w:rPr>
        <w:rFonts w:hint="default"/>
      </w:rPr>
    </w:lvl>
    <w:lvl w:ilvl="7">
      <w:start w:val="1"/>
      <w:numFmt w:val="decimal"/>
      <w:lvlText w:val="%1.%2.%3.%4.%5.%6.%7.%8"/>
      <w:lvlJc w:val="left"/>
      <w:pPr>
        <w:tabs>
          <w:tab w:val="num" w:pos="5034"/>
        </w:tabs>
        <w:ind w:left="5034" w:hanging="1800"/>
      </w:pPr>
      <w:rPr>
        <w:rFonts w:hint="default"/>
      </w:rPr>
    </w:lvl>
    <w:lvl w:ilvl="8">
      <w:start w:val="1"/>
      <w:numFmt w:val="decimal"/>
      <w:lvlText w:val="%1.%2.%3.%4.%5.%6.%7.%8.%9"/>
      <w:lvlJc w:val="left"/>
      <w:pPr>
        <w:tabs>
          <w:tab w:val="num" w:pos="5496"/>
        </w:tabs>
        <w:ind w:left="5496" w:hanging="1800"/>
      </w:pPr>
      <w:rPr>
        <w:rFonts w:hint="default"/>
      </w:rPr>
    </w:lvl>
  </w:abstractNum>
  <w:abstractNum w:abstractNumId="26" w15:restartNumberingAfterBreak="0">
    <w:nsid w:val="46E867A8"/>
    <w:multiLevelType w:val="multilevel"/>
    <w:tmpl w:val="BE869542"/>
    <w:lvl w:ilvl="0">
      <w:start w:val="3"/>
      <w:numFmt w:val="decimal"/>
      <w:lvlText w:val="%1"/>
      <w:lvlJc w:val="left"/>
      <w:pPr>
        <w:ind w:left="360" w:hanging="360"/>
      </w:pPr>
      <w:rPr>
        <w:rFonts w:hint="default"/>
      </w:rPr>
    </w:lvl>
    <w:lvl w:ilvl="1">
      <w:start w:val="5"/>
      <w:numFmt w:val="decimal"/>
      <w:lvlText w:val="%1.%2"/>
      <w:lvlJc w:val="left"/>
      <w:pPr>
        <w:ind w:left="-338" w:hanging="360"/>
      </w:pPr>
      <w:rPr>
        <w:rFonts w:hint="default"/>
      </w:rPr>
    </w:lvl>
    <w:lvl w:ilvl="2">
      <w:start w:val="1"/>
      <w:numFmt w:val="decimal"/>
      <w:lvlText w:val="%1.%2.%3"/>
      <w:lvlJc w:val="left"/>
      <w:pPr>
        <w:ind w:left="-676" w:hanging="720"/>
      </w:pPr>
      <w:rPr>
        <w:rFonts w:hint="default"/>
      </w:rPr>
    </w:lvl>
    <w:lvl w:ilvl="3">
      <w:start w:val="1"/>
      <w:numFmt w:val="decimal"/>
      <w:lvlText w:val="%1.%2.%3.%4"/>
      <w:lvlJc w:val="left"/>
      <w:pPr>
        <w:ind w:left="-101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3086" w:hanging="1800"/>
      </w:pPr>
      <w:rPr>
        <w:rFonts w:hint="default"/>
      </w:rPr>
    </w:lvl>
    <w:lvl w:ilvl="8">
      <w:start w:val="1"/>
      <w:numFmt w:val="decimal"/>
      <w:lvlText w:val="%1.%2.%3.%4.%5.%6.%7.%8.%9"/>
      <w:lvlJc w:val="left"/>
      <w:pPr>
        <w:ind w:left="-3784" w:hanging="1800"/>
      </w:pPr>
      <w:rPr>
        <w:rFonts w:hint="default"/>
      </w:rPr>
    </w:lvl>
  </w:abstractNum>
  <w:abstractNum w:abstractNumId="27" w15:restartNumberingAfterBreak="0">
    <w:nsid w:val="4ABA1190"/>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28" w15:restartNumberingAfterBreak="0">
    <w:nsid w:val="514B6F88"/>
    <w:multiLevelType w:val="multilevel"/>
    <w:tmpl w:val="06E24702"/>
    <w:lvl w:ilvl="0">
      <w:start w:val="3"/>
      <w:numFmt w:val="decimal"/>
      <w:lvlText w:val="%1"/>
      <w:lvlJc w:val="left"/>
      <w:pPr>
        <w:ind w:left="360" w:hanging="360"/>
      </w:pPr>
      <w:rPr>
        <w:rFonts w:hint="default"/>
      </w:rPr>
    </w:lvl>
    <w:lvl w:ilvl="1">
      <w:start w:val="5"/>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872" w:hanging="1800"/>
      </w:pPr>
      <w:rPr>
        <w:rFonts w:hint="default"/>
      </w:rPr>
    </w:lvl>
  </w:abstractNum>
  <w:abstractNum w:abstractNumId="29" w15:restartNumberingAfterBreak="0">
    <w:nsid w:val="53FF2AE8"/>
    <w:multiLevelType w:val="multilevel"/>
    <w:tmpl w:val="36B64082"/>
    <w:lvl w:ilvl="0">
      <w:start w:val="1"/>
      <w:numFmt w:val="decimal"/>
      <w:lvlText w:val="%1"/>
      <w:legacy w:legacy="1" w:legacySpace="0" w:legacyIndent="559"/>
      <w:lvlJc w:val="left"/>
      <w:pPr>
        <w:ind w:left="559" w:hanging="559"/>
      </w:pPr>
      <w:rPr>
        <w:rFonts w:ascii="Arial" w:hAnsi="Arial" w:cs="Arial" w:hint="default"/>
      </w:rPr>
    </w:lvl>
    <w:lvl w:ilvl="1">
      <w:start w:val="1"/>
      <w:numFmt w:val="decimal"/>
      <w:lvlText w:val="%1.%2"/>
      <w:legacy w:legacy="1" w:legacySpace="0" w:legacyIndent="559"/>
      <w:lvlJc w:val="left"/>
      <w:pPr>
        <w:ind w:left="559" w:hanging="559"/>
      </w:pPr>
      <w:rPr>
        <w:rFonts w:ascii="Arial" w:hAnsi="Arial" w:cs="Arial" w:hint="default"/>
      </w:rPr>
    </w:lvl>
    <w:lvl w:ilvl="2">
      <w:start w:val="1"/>
      <w:numFmt w:val="decimal"/>
      <w:lvlText w:val="%1.%2.%3"/>
      <w:legacy w:legacy="1" w:legacySpace="0" w:legacyIndent="559"/>
      <w:lvlJc w:val="left"/>
      <w:pPr>
        <w:ind w:left="1677" w:hanging="559"/>
      </w:pPr>
      <w:rPr>
        <w:rFonts w:ascii="Times New Roman" w:hAnsi="Times New Roman" w:cs="Times New Roman" w:hint="default"/>
      </w:rPr>
    </w:lvl>
    <w:lvl w:ilvl="3">
      <w:start w:val="1"/>
      <w:numFmt w:val="decimal"/>
      <w:lvlText w:val="%1.%2.%3.%4"/>
      <w:legacy w:legacy="1" w:legacySpace="0" w:legacyIndent="559"/>
      <w:lvlJc w:val="left"/>
      <w:pPr>
        <w:ind w:left="2236" w:hanging="559"/>
      </w:pPr>
      <w:rPr>
        <w:rFonts w:ascii="Times New Roman" w:hAnsi="Times New Roman" w:cs="Times New Roman" w:hint="default"/>
      </w:rPr>
    </w:lvl>
    <w:lvl w:ilvl="4">
      <w:start w:val="1"/>
      <w:numFmt w:val="decimal"/>
      <w:lvlText w:val="%1.%2.%3.%4.%5"/>
      <w:legacy w:legacy="1" w:legacySpace="0" w:legacyIndent="559"/>
      <w:lvlJc w:val="left"/>
      <w:pPr>
        <w:ind w:left="2795" w:hanging="559"/>
      </w:pPr>
      <w:rPr>
        <w:rFonts w:ascii="Times New Roman" w:hAnsi="Times New Roman" w:cs="Times New Roman" w:hint="default"/>
      </w:rPr>
    </w:lvl>
    <w:lvl w:ilvl="5">
      <w:start w:val="1"/>
      <w:numFmt w:val="decimal"/>
      <w:lvlText w:val="%1.%2.%3.%4.%5.%6"/>
      <w:legacy w:legacy="1" w:legacySpace="0" w:legacyIndent="559"/>
      <w:lvlJc w:val="left"/>
      <w:pPr>
        <w:ind w:left="3354" w:hanging="559"/>
      </w:pPr>
      <w:rPr>
        <w:rFonts w:ascii="Times New Roman" w:hAnsi="Times New Roman" w:cs="Times New Roman" w:hint="default"/>
      </w:rPr>
    </w:lvl>
    <w:lvl w:ilvl="6">
      <w:start w:val="1"/>
      <w:numFmt w:val="decimal"/>
      <w:lvlText w:val="%1.%2.%3.%4.%5.%6.%7"/>
      <w:legacy w:legacy="1" w:legacySpace="0" w:legacyIndent="559"/>
      <w:lvlJc w:val="left"/>
      <w:pPr>
        <w:ind w:left="3913" w:hanging="559"/>
      </w:pPr>
      <w:rPr>
        <w:rFonts w:ascii="Times New Roman" w:hAnsi="Times New Roman" w:cs="Times New Roman" w:hint="default"/>
      </w:rPr>
    </w:lvl>
    <w:lvl w:ilvl="7">
      <w:start w:val="1"/>
      <w:numFmt w:val="decimal"/>
      <w:lvlText w:val="%1.%2.%3.%4.%5.%6.%7.%8"/>
      <w:legacy w:legacy="1" w:legacySpace="0" w:legacyIndent="559"/>
      <w:lvlJc w:val="left"/>
      <w:pPr>
        <w:ind w:left="4472" w:hanging="559"/>
      </w:pPr>
      <w:rPr>
        <w:rFonts w:ascii="Times New Roman" w:hAnsi="Times New Roman" w:cs="Times New Roman" w:hint="default"/>
      </w:rPr>
    </w:lvl>
    <w:lvl w:ilvl="8">
      <w:start w:val="1"/>
      <w:numFmt w:val="decimal"/>
      <w:lvlText w:val="%1.%2.%3.%4.%5.%6.%7.%8.%9"/>
      <w:legacy w:legacy="1" w:legacySpace="0" w:legacyIndent="559"/>
      <w:lvlJc w:val="left"/>
      <w:pPr>
        <w:ind w:left="5031" w:hanging="559"/>
      </w:pPr>
      <w:rPr>
        <w:rFonts w:ascii="Times New Roman" w:hAnsi="Times New Roman" w:cs="Times New Roman" w:hint="default"/>
      </w:rPr>
    </w:lvl>
  </w:abstractNum>
  <w:abstractNum w:abstractNumId="30" w15:restartNumberingAfterBreak="0">
    <w:nsid w:val="54C96F19"/>
    <w:multiLevelType w:val="multilevel"/>
    <w:tmpl w:val="E2D4A102"/>
    <w:lvl w:ilvl="0">
      <w:start w:val="4"/>
      <w:numFmt w:val="decimal"/>
      <w:lvlText w:val="%1"/>
      <w:lvlJc w:val="left"/>
      <w:pPr>
        <w:ind w:left="360" w:hanging="360"/>
      </w:pPr>
      <w:rPr>
        <w:rFonts w:hint="default"/>
        <w:sz w:val="20"/>
        <w:u w:val="none"/>
      </w:rPr>
    </w:lvl>
    <w:lvl w:ilvl="1">
      <w:start w:val="6"/>
      <w:numFmt w:val="decimal"/>
      <w:lvlText w:val="%1.%2"/>
      <w:lvlJc w:val="left"/>
      <w:pPr>
        <w:ind w:left="792" w:hanging="360"/>
      </w:pPr>
      <w:rPr>
        <w:rFonts w:hint="default"/>
        <w:sz w:val="20"/>
        <w:u w:val="none"/>
      </w:rPr>
    </w:lvl>
    <w:lvl w:ilvl="2">
      <w:start w:val="1"/>
      <w:numFmt w:val="decimal"/>
      <w:lvlText w:val="%1.%2.%3"/>
      <w:lvlJc w:val="left"/>
      <w:pPr>
        <w:ind w:left="1584" w:hanging="720"/>
      </w:pPr>
      <w:rPr>
        <w:rFonts w:hint="default"/>
        <w:sz w:val="20"/>
        <w:u w:val="none"/>
      </w:rPr>
    </w:lvl>
    <w:lvl w:ilvl="3">
      <w:start w:val="1"/>
      <w:numFmt w:val="decimal"/>
      <w:lvlText w:val="%1.%2.%3.%4"/>
      <w:lvlJc w:val="left"/>
      <w:pPr>
        <w:ind w:left="2016" w:hanging="720"/>
      </w:pPr>
      <w:rPr>
        <w:rFonts w:hint="default"/>
        <w:sz w:val="20"/>
        <w:u w:val="none"/>
      </w:rPr>
    </w:lvl>
    <w:lvl w:ilvl="4">
      <w:start w:val="1"/>
      <w:numFmt w:val="decimal"/>
      <w:lvlText w:val="%1.%2.%3.%4.%5"/>
      <w:lvlJc w:val="left"/>
      <w:pPr>
        <w:ind w:left="2808" w:hanging="1080"/>
      </w:pPr>
      <w:rPr>
        <w:rFonts w:hint="default"/>
        <w:sz w:val="20"/>
        <w:u w:val="none"/>
      </w:rPr>
    </w:lvl>
    <w:lvl w:ilvl="5">
      <w:start w:val="1"/>
      <w:numFmt w:val="decimal"/>
      <w:lvlText w:val="%1.%2.%3.%4.%5.%6"/>
      <w:lvlJc w:val="left"/>
      <w:pPr>
        <w:ind w:left="3240" w:hanging="1080"/>
      </w:pPr>
      <w:rPr>
        <w:rFonts w:hint="default"/>
        <w:sz w:val="20"/>
        <w:u w:val="none"/>
      </w:rPr>
    </w:lvl>
    <w:lvl w:ilvl="6">
      <w:start w:val="1"/>
      <w:numFmt w:val="decimal"/>
      <w:lvlText w:val="%1.%2.%3.%4.%5.%6.%7"/>
      <w:lvlJc w:val="left"/>
      <w:pPr>
        <w:ind w:left="4032" w:hanging="1440"/>
      </w:pPr>
      <w:rPr>
        <w:rFonts w:hint="default"/>
        <w:sz w:val="20"/>
        <w:u w:val="none"/>
      </w:rPr>
    </w:lvl>
    <w:lvl w:ilvl="7">
      <w:start w:val="1"/>
      <w:numFmt w:val="decimal"/>
      <w:lvlText w:val="%1.%2.%3.%4.%5.%6.%7.%8"/>
      <w:lvlJc w:val="left"/>
      <w:pPr>
        <w:ind w:left="4464" w:hanging="1440"/>
      </w:pPr>
      <w:rPr>
        <w:rFonts w:hint="default"/>
        <w:sz w:val="20"/>
        <w:u w:val="none"/>
      </w:rPr>
    </w:lvl>
    <w:lvl w:ilvl="8">
      <w:start w:val="1"/>
      <w:numFmt w:val="decimal"/>
      <w:lvlText w:val="%1.%2.%3.%4.%5.%6.%7.%8.%9"/>
      <w:lvlJc w:val="left"/>
      <w:pPr>
        <w:ind w:left="4896" w:hanging="1440"/>
      </w:pPr>
      <w:rPr>
        <w:rFonts w:hint="default"/>
        <w:sz w:val="20"/>
        <w:u w:val="none"/>
      </w:rPr>
    </w:lvl>
  </w:abstractNum>
  <w:abstractNum w:abstractNumId="31" w15:restartNumberingAfterBreak="0">
    <w:nsid w:val="581566A8"/>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32" w15:restartNumberingAfterBreak="0">
    <w:nsid w:val="5DE01972"/>
    <w:multiLevelType w:val="singleLevel"/>
    <w:tmpl w:val="DF66F038"/>
    <w:lvl w:ilvl="0">
      <w:start w:val="1"/>
      <w:numFmt w:val="decimal"/>
      <w:pStyle w:val="Heading5"/>
      <w:lvlText w:val=".%1"/>
      <w:legacy w:legacy="1" w:legacySpace="0" w:legacyIndent="965"/>
      <w:lvlJc w:val="left"/>
      <w:pPr>
        <w:ind w:left="0" w:hanging="965"/>
      </w:pPr>
      <w:rPr>
        <w:rFonts w:ascii="Times New Roman" w:hAnsi="Times New Roman" w:cs="Times New Roman" w:hint="default"/>
      </w:rPr>
    </w:lvl>
  </w:abstractNum>
  <w:abstractNum w:abstractNumId="33" w15:restartNumberingAfterBreak="0">
    <w:nsid w:val="5EA77F60"/>
    <w:multiLevelType w:val="multilevel"/>
    <w:tmpl w:val="D3A26EEA"/>
    <w:lvl w:ilvl="0">
      <w:start w:val="11"/>
      <w:numFmt w:val="decimal"/>
      <w:lvlText w:val="%1"/>
      <w:lvlJc w:val="left"/>
      <w:pPr>
        <w:ind w:left="375" w:hanging="375"/>
      </w:pPr>
      <w:rPr>
        <w:rFonts w:hint="default"/>
      </w:rPr>
    </w:lvl>
    <w:lvl w:ilvl="1">
      <w:start w:val="1"/>
      <w:numFmt w:val="decimal"/>
      <w:lvlText w:val="%1.%2"/>
      <w:lvlJc w:val="left"/>
      <w:pPr>
        <w:ind w:left="840" w:hanging="37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15:restartNumberingAfterBreak="0">
    <w:nsid w:val="64222BE3"/>
    <w:multiLevelType w:val="hybridMultilevel"/>
    <w:tmpl w:val="A1C6A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4D54A3"/>
    <w:multiLevelType w:val="multilevel"/>
    <w:tmpl w:val="8EAE2308"/>
    <w:lvl w:ilvl="0">
      <w:start w:val="4"/>
      <w:numFmt w:val="decimal"/>
      <w:lvlText w:val="%1"/>
      <w:lvlJc w:val="left"/>
      <w:pPr>
        <w:ind w:left="360" w:hanging="360"/>
      </w:pPr>
      <w:rPr>
        <w:rFonts w:hint="default"/>
      </w:rPr>
    </w:lvl>
    <w:lvl w:ilvl="1">
      <w:start w:val="2"/>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36" w15:restartNumberingAfterBreak="0">
    <w:nsid w:val="6AD70652"/>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37" w15:restartNumberingAfterBreak="0">
    <w:nsid w:val="6C111C0A"/>
    <w:multiLevelType w:val="multilevel"/>
    <w:tmpl w:val="AB9C2D36"/>
    <w:lvl w:ilvl="0">
      <w:start w:val="4"/>
      <w:numFmt w:val="decimal"/>
      <w:lvlText w:val="%1"/>
      <w:lvlJc w:val="left"/>
      <w:pPr>
        <w:ind w:left="360" w:hanging="360"/>
      </w:pPr>
      <w:rPr>
        <w:rFonts w:hint="default"/>
      </w:rPr>
    </w:lvl>
    <w:lvl w:ilvl="1">
      <w:start w:val="2"/>
      <w:numFmt w:val="decimal"/>
      <w:lvlText w:val="%1.%2"/>
      <w:lvlJc w:val="left"/>
      <w:pPr>
        <w:ind w:left="22" w:hanging="360"/>
      </w:pPr>
      <w:rPr>
        <w:rFonts w:hint="default"/>
      </w:rPr>
    </w:lvl>
    <w:lvl w:ilvl="2">
      <w:start w:val="1"/>
      <w:numFmt w:val="decimal"/>
      <w:lvlText w:val="%1.%2.%3"/>
      <w:lvlJc w:val="left"/>
      <w:pPr>
        <w:ind w:left="44" w:hanging="720"/>
      </w:pPr>
      <w:rPr>
        <w:rFonts w:hint="default"/>
      </w:rPr>
    </w:lvl>
    <w:lvl w:ilvl="3">
      <w:start w:val="1"/>
      <w:numFmt w:val="decimal"/>
      <w:lvlText w:val="%1.%2.%3.%4"/>
      <w:lvlJc w:val="left"/>
      <w:pPr>
        <w:ind w:left="66" w:hanging="1080"/>
      </w:pPr>
      <w:rPr>
        <w:rFonts w:hint="default"/>
      </w:rPr>
    </w:lvl>
    <w:lvl w:ilvl="4">
      <w:start w:val="1"/>
      <w:numFmt w:val="decimal"/>
      <w:lvlText w:val="%1.%2.%3.%4.%5"/>
      <w:lvlJc w:val="left"/>
      <w:pPr>
        <w:ind w:left="-272" w:hanging="1080"/>
      </w:pPr>
      <w:rPr>
        <w:rFonts w:hint="default"/>
      </w:rPr>
    </w:lvl>
    <w:lvl w:ilvl="5">
      <w:start w:val="1"/>
      <w:numFmt w:val="decimal"/>
      <w:lvlText w:val="%1.%2.%3.%4.%5.%6"/>
      <w:lvlJc w:val="left"/>
      <w:pPr>
        <w:ind w:left="-25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566" w:hanging="1800"/>
      </w:pPr>
      <w:rPr>
        <w:rFonts w:hint="default"/>
      </w:rPr>
    </w:lvl>
    <w:lvl w:ilvl="8">
      <w:start w:val="1"/>
      <w:numFmt w:val="decimal"/>
      <w:lvlText w:val="%1.%2.%3.%4.%5.%6.%7.%8.%9"/>
      <w:lvlJc w:val="left"/>
      <w:pPr>
        <w:ind w:left="-904" w:hanging="1800"/>
      </w:pPr>
      <w:rPr>
        <w:rFonts w:hint="default"/>
      </w:rPr>
    </w:lvl>
  </w:abstractNum>
  <w:abstractNum w:abstractNumId="38" w15:restartNumberingAfterBreak="0">
    <w:nsid w:val="6CFA11CB"/>
    <w:multiLevelType w:val="multilevel"/>
    <w:tmpl w:val="BE0A2060"/>
    <w:lvl w:ilvl="0">
      <w:start w:val="1"/>
      <w:numFmt w:val="decimal"/>
      <w:lvlText w:val="%1"/>
      <w:lvlJc w:val="left"/>
      <w:pPr>
        <w:tabs>
          <w:tab w:val="num" w:pos="555"/>
        </w:tabs>
        <w:ind w:left="555" w:hanging="555"/>
      </w:pPr>
      <w:rPr>
        <w:rFonts w:hint="default"/>
      </w:rPr>
    </w:lvl>
    <w:lvl w:ilvl="1">
      <w:start w:val="3"/>
      <w:numFmt w:val="decimal"/>
      <w:lvlText w:val="%1.%2"/>
      <w:lvlJc w:val="left"/>
      <w:pPr>
        <w:tabs>
          <w:tab w:val="num" w:pos="1039"/>
        </w:tabs>
        <w:ind w:left="1039" w:hanging="555"/>
      </w:pPr>
      <w:rPr>
        <w:rFonts w:hint="default"/>
      </w:rPr>
    </w:lvl>
    <w:lvl w:ilvl="2">
      <w:start w:val="1"/>
      <w:numFmt w:val="decimal"/>
      <w:lvlText w:val="%1.%2.%3"/>
      <w:lvlJc w:val="left"/>
      <w:pPr>
        <w:tabs>
          <w:tab w:val="num" w:pos="1688"/>
        </w:tabs>
        <w:ind w:left="1688" w:hanging="720"/>
      </w:pPr>
      <w:rPr>
        <w:rFonts w:hint="default"/>
      </w:rPr>
    </w:lvl>
    <w:lvl w:ilvl="3">
      <w:start w:val="1"/>
      <w:numFmt w:val="decimal"/>
      <w:lvlText w:val="%1.%2.%3.%4"/>
      <w:lvlJc w:val="left"/>
      <w:pPr>
        <w:tabs>
          <w:tab w:val="num" w:pos="2172"/>
        </w:tabs>
        <w:ind w:left="2172" w:hanging="720"/>
      </w:pPr>
      <w:rPr>
        <w:rFonts w:hint="default"/>
      </w:rPr>
    </w:lvl>
    <w:lvl w:ilvl="4">
      <w:start w:val="1"/>
      <w:numFmt w:val="decimal"/>
      <w:lvlText w:val="%1.%2.%3.%4.%5"/>
      <w:lvlJc w:val="left"/>
      <w:pPr>
        <w:tabs>
          <w:tab w:val="num" w:pos="3016"/>
        </w:tabs>
        <w:ind w:left="3016" w:hanging="1080"/>
      </w:pPr>
      <w:rPr>
        <w:rFonts w:hint="default"/>
      </w:rPr>
    </w:lvl>
    <w:lvl w:ilvl="5">
      <w:start w:val="1"/>
      <w:numFmt w:val="decimal"/>
      <w:lvlText w:val="%1.%2.%3.%4.%5.%6"/>
      <w:lvlJc w:val="left"/>
      <w:pPr>
        <w:tabs>
          <w:tab w:val="num" w:pos="3500"/>
        </w:tabs>
        <w:ind w:left="3500" w:hanging="1080"/>
      </w:pPr>
      <w:rPr>
        <w:rFonts w:hint="default"/>
      </w:rPr>
    </w:lvl>
    <w:lvl w:ilvl="6">
      <w:start w:val="1"/>
      <w:numFmt w:val="decimal"/>
      <w:lvlText w:val="%1.%2.%3.%4.%5.%6.%7"/>
      <w:lvlJc w:val="left"/>
      <w:pPr>
        <w:tabs>
          <w:tab w:val="num" w:pos="4344"/>
        </w:tabs>
        <w:ind w:left="4344" w:hanging="1440"/>
      </w:pPr>
      <w:rPr>
        <w:rFonts w:hint="default"/>
      </w:rPr>
    </w:lvl>
    <w:lvl w:ilvl="7">
      <w:start w:val="1"/>
      <w:numFmt w:val="decimal"/>
      <w:lvlText w:val="%1.%2.%3.%4.%5.%6.%7.%8"/>
      <w:lvlJc w:val="left"/>
      <w:pPr>
        <w:tabs>
          <w:tab w:val="num" w:pos="4828"/>
        </w:tabs>
        <w:ind w:left="4828" w:hanging="1440"/>
      </w:pPr>
      <w:rPr>
        <w:rFonts w:hint="default"/>
      </w:rPr>
    </w:lvl>
    <w:lvl w:ilvl="8">
      <w:start w:val="1"/>
      <w:numFmt w:val="decimal"/>
      <w:lvlText w:val="%1.%2.%3.%4.%5.%6.%7.%8.%9"/>
      <w:lvlJc w:val="left"/>
      <w:pPr>
        <w:tabs>
          <w:tab w:val="num" w:pos="5312"/>
        </w:tabs>
        <w:ind w:left="5312" w:hanging="1440"/>
      </w:pPr>
      <w:rPr>
        <w:rFonts w:hint="default"/>
      </w:rPr>
    </w:lvl>
  </w:abstractNum>
  <w:abstractNum w:abstractNumId="39" w15:restartNumberingAfterBreak="0">
    <w:nsid w:val="6F9F0216"/>
    <w:multiLevelType w:val="singleLevel"/>
    <w:tmpl w:val="572EEE58"/>
    <w:lvl w:ilvl="0">
      <w:start w:val="1"/>
      <w:numFmt w:val="decimal"/>
      <w:pStyle w:val="Heading1"/>
      <w:lvlText w:val="%1"/>
      <w:legacy w:legacy="1" w:legacySpace="0" w:legacyIndent="559"/>
      <w:lvlJc w:val="left"/>
      <w:pPr>
        <w:ind w:left="0" w:hanging="559"/>
      </w:pPr>
      <w:rPr>
        <w:rFonts w:ascii="Times New Roman" w:hAnsi="Times New Roman" w:cs="Times New Roman" w:hint="default"/>
      </w:rPr>
    </w:lvl>
  </w:abstractNum>
  <w:abstractNum w:abstractNumId="40" w15:restartNumberingAfterBreak="0">
    <w:nsid w:val="70414CFF"/>
    <w:multiLevelType w:val="singleLevel"/>
    <w:tmpl w:val="6A98E6AA"/>
    <w:lvl w:ilvl="0">
      <w:numFmt w:val="none"/>
      <w:lvlText w:val="§"/>
      <w:legacy w:legacy="1" w:legacySpace="0" w:legacyIndent="360"/>
      <w:lvlJc w:val="left"/>
      <w:pPr>
        <w:ind w:left="360" w:hanging="360"/>
      </w:pPr>
      <w:rPr>
        <w:rFonts w:ascii="Wingdings" w:hAnsi="Wingdings" w:hint="default"/>
        <w:sz w:val="24"/>
      </w:rPr>
    </w:lvl>
  </w:abstractNum>
  <w:abstractNum w:abstractNumId="41" w15:restartNumberingAfterBreak="0">
    <w:nsid w:val="76D81688"/>
    <w:multiLevelType w:val="multilevel"/>
    <w:tmpl w:val="0FEADE90"/>
    <w:lvl w:ilvl="0">
      <w:start w:val="2"/>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1047"/>
        </w:tabs>
        <w:ind w:left="-1047" w:hanging="1080"/>
      </w:pPr>
      <w:rPr>
        <w:rFonts w:hint="default"/>
      </w:rPr>
    </w:lvl>
    <w:lvl w:ilvl="4">
      <w:start w:val="1"/>
      <w:numFmt w:val="decimal"/>
      <w:lvlText w:val="%1.%2.%3.%4.%5"/>
      <w:lvlJc w:val="left"/>
      <w:pPr>
        <w:tabs>
          <w:tab w:val="num" w:pos="-1756"/>
        </w:tabs>
        <w:ind w:left="-1756" w:hanging="1080"/>
      </w:pPr>
      <w:rPr>
        <w:rFonts w:hint="default"/>
      </w:rPr>
    </w:lvl>
    <w:lvl w:ilvl="5">
      <w:start w:val="1"/>
      <w:numFmt w:val="decimal"/>
      <w:lvlText w:val="%1.%2.%3.%4.%5.%6"/>
      <w:lvlJc w:val="left"/>
      <w:pPr>
        <w:tabs>
          <w:tab w:val="num" w:pos="-2105"/>
        </w:tabs>
        <w:ind w:left="-2105" w:hanging="1440"/>
      </w:pPr>
      <w:rPr>
        <w:rFonts w:hint="default"/>
      </w:rPr>
    </w:lvl>
    <w:lvl w:ilvl="6">
      <w:start w:val="1"/>
      <w:numFmt w:val="decimal"/>
      <w:lvlText w:val="%1.%2.%3.%4.%5.%6.%7"/>
      <w:lvlJc w:val="left"/>
      <w:pPr>
        <w:tabs>
          <w:tab w:val="num" w:pos="-2814"/>
        </w:tabs>
        <w:ind w:left="-2814" w:hanging="1440"/>
      </w:pPr>
      <w:rPr>
        <w:rFonts w:hint="default"/>
      </w:rPr>
    </w:lvl>
    <w:lvl w:ilvl="7">
      <w:start w:val="1"/>
      <w:numFmt w:val="decimal"/>
      <w:lvlText w:val="%1.%2.%3.%4.%5.%6.%7.%8"/>
      <w:lvlJc w:val="left"/>
      <w:pPr>
        <w:tabs>
          <w:tab w:val="num" w:pos="-3163"/>
        </w:tabs>
        <w:ind w:left="-3163" w:hanging="1800"/>
      </w:pPr>
      <w:rPr>
        <w:rFonts w:hint="default"/>
      </w:rPr>
    </w:lvl>
    <w:lvl w:ilvl="8">
      <w:start w:val="1"/>
      <w:numFmt w:val="decimal"/>
      <w:lvlText w:val="%1.%2.%3.%4.%5.%6.%7.%8.%9"/>
      <w:lvlJc w:val="left"/>
      <w:pPr>
        <w:tabs>
          <w:tab w:val="num" w:pos="-3872"/>
        </w:tabs>
        <w:ind w:left="-3872" w:hanging="1800"/>
      </w:pPr>
      <w:rPr>
        <w:rFonts w:hint="default"/>
      </w:rPr>
    </w:lvl>
  </w:abstractNum>
  <w:abstractNum w:abstractNumId="42" w15:restartNumberingAfterBreak="0">
    <w:nsid w:val="77A71A08"/>
    <w:multiLevelType w:val="multilevel"/>
    <w:tmpl w:val="9AA42834"/>
    <w:lvl w:ilvl="0">
      <w:start w:val="5"/>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B414C50"/>
    <w:multiLevelType w:val="multilevel"/>
    <w:tmpl w:val="5350ADA0"/>
    <w:lvl w:ilvl="0">
      <w:start w:val="2"/>
      <w:numFmt w:val="decimal"/>
      <w:lvlText w:val="%1"/>
      <w:lvlJc w:val="left"/>
      <w:pPr>
        <w:ind w:left="360" w:hanging="360"/>
      </w:pPr>
      <w:rPr>
        <w:rFonts w:hint="default"/>
        <w:sz w:val="20"/>
        <w:u w:val="none"/>
      </w:rPr>
    </w:lvl>
    <w:lvl w:ilvl="1">
      <w:start w:val="2"/>
      <w:numFmt w:val="decimal"/>
      <w:lvlText w:val="%1.%2"/>
      <w:lvlJc w:val="left"/>
      <w:pPr>
        <w:ind w:left="829" w:hanging="360"/>
      </w:pPr>
      <w:rPr>
        <w:rFonts w:hint="default"/>
        <w:sz w:val="20"/>
        <w:szCs w:val="20"/>
        <w:u w:val="none"/>
      </w:rPr>
    </w:lvl>
    <w:lvl w:ilvl="2">
      <w:start w:val="1"/>
      <w:numFmt w:val="decimal"/>
      <w:lvlText w:val="%1.%2.%3"/>
      <w:lvlJc w:val="left"/>
      <w:pPr>
        <w:ind w:left="1658" w:hanging="720"/>
      </w:pPr>
      <w:rPr>
        <w:rFonts w:hint="default"/>
        <w:sz w:val="20"/>
        <w:u w:val="none"/>
      </w:rPr>
    </w:lvl>
    <w:lvl w:ilvl="3">
      <w:start w:val="1"/>
      <w:numFmt w:val="decimal"/>
      <w:lvlText w:val="%1.%2.%3.%4"/>
      <w:lvlJc w:val="left"/>
      <w:pPr>
        <w:ind w:left="2127" w:hanging="720"/>
      </w:pPr>
      <w:rPr>
        <w:rFonts w:hint="default"/>
        <w:sz w:val="20"/>
        <w:u w:val="none"/>
      </w:rPr>
    </w:lvl>
    <w:lvl w:ilvl="4">
      <w:start w:val="1"/>
      <w:numFmt w:val="decimal"/>
      <w:lvlText w:val="%1.%2.%3.%4.%5"/>
      <w:lvlJc w:val="left"/>
      <w:pPr>
        <w:ind w:left="2956" w:hanging="1080"/>
      </w:pPr>
      <w:rPr>
        <w:rFonts w:hint="default"/>
        <w:sz w:val="20"/>
        <w:u w:val="none"/>
      </w:rPr>
    </w:lvl>
    <w:lvl w:ilvl="5">
      <w:start w:val="1"/>
      <w:numFmt w:val="decimal"/>
      <w:lvlText w:val="%1.%2.%3.%4.%5.%6"/>
      <w:lvlJc w:val="left"/>
      <w:pPr>
        <w:ind w:left="3425" w:hanging="1080"/>
      </w:pPr>
      <w:rPr>
        <w:rFonts w:hint="default"/>
        <w:sz w:val="20"/>
        <w:u w:val="none"/>
      </w:rPr>
    </w:lvl>
    <w:lvl w:ilvl="6">
      <w:start w:val="1"/>
      <w:numFmt w:val="decimal"/>
      <w:lvlText w:val="%1.%2.%3.%4.%5.%6.%7"/>
      <w:lvlJc w:val="left"/>
      <w:pPr>
        <w:ind w:left="4254" w:hanging="1440"/>
      </w:pPr>
      <w:rPr>
        <w:rFonts w:hint="default"/>
        <w:sz w:val="20"/>
        <w:u w:val="none"/>
      </w:rPr>
    </w:lvl>
    <w:lvl w:ilvl="7">
      <w:start w:val="1"/>
      <w:numFmt w:val="decimal"/>
      <w:lvlText w:val="%1.%2.%3.%4.%5.%6.%7.%8"/>
      <w:lvlJc w:val="left"/>
      <w:pPr>
        <w:ind w:left="4723" w:hanging="1440"/>
      </w:pPr>
      <w:rPr>
        <w:rFonts w:hint="default"/>
        <w:sz w:val="20"/>
        <w:u w:val="none"/>
      </w:rPr>
    </w:lvl>
    <w:lvl w:ilvl="8">
      <w:start w:val="1"/>
      <w:numFmt w:val="decimal"/>
      <w:lvlText w:val="%1.%2.%3.%4.%5.%6.%7.%8.%9"/>
      <w:lvlJc w:val="left"/>
      <w:pPr>
        <w:ind w:left="5192" w:hanging="1440"/>
      </w:pPr>
      <w:rPr>
        <w:rFonts w:hint="default"/>
        <w:sz w:val="20"/>
        <w:u w:val="none"/>
      </w:rPr>
    </w:lvl>
  </w:abstractNum>
  <w:abstractNum w:abstractNumId="44" w15:restartNumberingAfterBreak="0">
    <w:nsid w:val="7BD86A58"/>
    <w:multiLevelType w:val="singleLevel"/>
    <w:tmpl w:val="FA705CA0"/>
    <w:lvl w:ilvl="0">
      <w:start w:val="1"/>
      <w:numFmt w:val="decimal"/>
      <w:pStyle w:val="Heading4"/>
      <w:lvlText w:val=".%1"/>
      <w:legacy w:legacy="1" w:legacySpace="0" w:legacyIndent="792"/>
      <w:lvlJc w:val="left"/>
      <w:pPr>
        <w:ind w:left="0" w:hanging="792"/>
      </w:pPr>
      <w:rPr>
        <w:rFonts w:ascii="Times New Roman" w:hAnsi="Times New Roman" w:cs="Times New Roman" w:hint="default"/>
      </w:rPr>
    </w:lvl>
  </w:abstractNum>
  <w:abstractNum w:abstractNumId="45" w15:restartNumberingAfterBreak="0">
    <w:nsid w:val="7E6A7E44"/>
    <w:multiLevelType w:val="multilevel"/>
    <w:tmpl w:val="ADF2BDA4"/>
    <w:lvl w:ilvl="0">
      <w:start w:val="11"/>
      <w:numFmt w:val="decimal"/>
      <w:lvlText w:val="%1"/>
      <w:lvlJc w:val="left"/>
      <w:pPr>
        <w:ind w:left="465" w:hanging="465"/>
      </w:pPr>
      <w:rPr>
        <w:rFonts w:hint="default"/>
      </w:rPr>
    </w:lvl>
    <w:lvl w:ilvl="1">
      <w:start w:val="8"/>
      <w:numFmt w:val="decimal"/>
      <w:lvlText w:val="%1.%2"/>
      <w:lvlJc w:val="left"/>
      <w:pPr>
        <w:ind w:left="-244" w:hanging="465"/>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872" w:hanging="1800"/>
      </w:pPr>
      <w:rPr>
        <w:rFonts w:hint="default"/>
      </w:rPr>
    </w:lvl>
  </w:abstractNum>
  <w:num w:numId="1">
    <w:abstractNumId w:val="39"/>
  </w:num>
  <w:num w:numId="2">
    <w:abstractNumId w:val="6"/>
  </w:num>
  <w:num w:numId="3">
    <w:abstractNumId w:val="5"/>
  </w:num>
  <w:num w:numId="4">
    <w:abstractNumId w:val="44"/>
  </w:num>
  <w:num w:numId="5">
    <w:abstractNumId w:val="32"/>
  </w:num>
  <w:num w:numId="6">
    <w:abstractNumId w:val="17"/>
  </w:num>
  <w:num w:numId="7">
    <w:abstractNumId w:val="3"/>
  </w:num>
  <w:num w:numId="8">
    <w:abstractNumId w:val="11"/>
  </w:num>
  <w:num w:numId="9">
    <w:abstractNumId w:val="23"/>
  </w:num>
  <w:num w:numId="10">
    <w:abstractNumId w:val="22"/>
  </w:num>
  <w:num w:numId="11">
    <w:abstractNumId w:val="2"/>
  </w:num>
  <w:num w:numId="12">
    <w:abstractNumId w:val="1"/>
  </w:num>
  <w:num w:numId="13">
    <w:abstractNumId w:val="40"/>
  </w:num>
  <w:num w:numId="14">
    <w:abstractNumId w:val="8"/>
  </w:num>
  <w:num w:numId="15">
    <w:abstractNumId w:val="20"/>
  </w:num>
  <w:num w:numId="16">
    <w:abstractNumId w:val="29"/>
  </w:num>
  <w:num w:numId="17">
    <w:abstractNumId w:val="31"/>
  </w:num>
  <w:num w:numId="18">
    <w:abstractNumId w:val="27"/>
  </w:num>
  <w:num w:numId="19">
    <w:abstractNumId w:val="36"/>
  </w:num>
  <w:num w:numId="20">
    <w:abstractNumId w:val="42"/>
  </w:num>
  <w:num w:numId="21">
    <w:abstractNumId w:val="10"/>
  </w:num>
  <w:num w:numId="22">
    <w:abstractNumId w:val="7"/>
  </w:num>
  <w:num w:numId="23">
    <w:abstractNumId w:val="18"/>
  </w:num>
  <w:num w:numId="24">
    <w:abstractNumId w:val="34"/>
  </w:num>
  <w:num w:numId="25">
    <w:abstractNumId w:val="38"/>
  </w:num>
  <w:num w:numId="26">
    <w:abstractNumId w:val="25"/>
  </w:num>
  <w:num w:numId="27">
    <w:abstractNumId w:val="15"/>
  </w:num>
  <w:num w:numId="28">
    <w:abstractNumId w:val="41"/>
  </w:num>
  <w:num w:numId="29">
    <w:abstractNumId w:val="19"/>
  </w:num>
  <w:num w:numId="30">
    <w:abstractNumId w:val="24"/>
  </w:num>
  <w:num w:numId="31">
    <w:abstractNumId w:val="13"/>
  </w:num>
  <w:num w:numId="32">
    <w:abstractNumId w:val="12"/>
  </w:num>
  <w:num w:numId="33">
    <w:abstractNumId w:val="4"/>
  </w:num>
  <w:num w:numId="34">
    <w:abstractNumId w:val="43"/>
  </w:num>
  <w:num w:numId="35">
    <w:abstractNumId w:val="16"/>
  </w:num>
  <w:num w:numId="36">
    <w:abstractNumId w:val="28"/>
  </w:num>
  <w:num w:numId="37">
    <w:abstractNumId w:val="26"/>
  </w:num>
  <w:num w:numId="38">
    <w:abstractNumId w:val="30"/>
  </w:num>
  <w:num w:numId="39">
    <w:abstractNumId w:val="0"/>
  </w:num>
  <w:num w:numId="40">
    <w:abstractNumId w:val="21"/>
  </w:num>
  <w:num w:numId="41">
    <w:abstractNumId w:val="45"/>
  </w:num>
  <w:num w:numId="42">
    <w:abstractNumId w:val="14"/>
  </w:num>
  <w:num w:numId="43">
    <w:abstractNumId w:val="33"/>
  </w:num>
  <w:num w:numId="44">
    <w:abstractNumId w:val="9"/>
  </w:num>
  <w:num w:numId="45">
    <w:abstractNumId w:val="37"/>
  </w:num>
  <w:num w:numId="46">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0B"/>
    <w:rsid w:val="000111A7"/>
    <w:rsid w:val="00015354"/>
    <w:rsid w:val="00026E40"/>
    <w:rsid w:val="00050E50"/>
    <w:rsid w:val="0005351A"/>
    <w:rsid w:val="00067F9E"/>
    <w:rsid w:val="000A28D1"/>
    <w:rsid w:val="000C1971"/>
    <w:rsid w:val="000D2E43"/>
    <w:rsid w:val="000D39F6"/>
    <w:rsid w:val="000D4094"/>
    <w:rsid w:val="000D654A"/>
    <w:rsid w:val="000E4F54"/>
    <w:rsid w:val="000F7E5C"/>
    <w:rsid w:val="001379DE"/>
    <w:rsid w:val="00143A5B"/>
    <w:rsid w:val="00150EEB"/>
    <w:rsid w:val="001552CF"/>
    <w:rsid w:val="00176A32"/>
    <w:rsid w:val="001878B6"/>
    <w:rsid w:val="00193C9E"/>
    <w:rsid w:val="001B0A7D"/>
    <w:rsid w:val="001B1EC9"/>
    <w:rsid w:val="001B7280"/>
    <w:rsid w:val="001C3ED6"/>
    <w:rsid w:val="001C6AB4"/>
    <w:rsid w:val="001D6A5A"/>
    <w:rsid w:val="001E006E"/>
    <w:rsid w:val="001F6945"/>
    <w:rsid w:val="00205533"/>
    <w:rsid w:val="00217351"/>
    <w:rsid w:val="00236890"/>
    <w:rsid w:val="00236B3C"/>
    <w:rsid w:val="002414F9"/>
    <w:rsid w:val="00265640"/>
    <w:rsid w:val="00274974"/>
    <w:rsid w:val="002826CF"/>
    <w:rsid w:val="002A17C0"/>
    <w:rsid w:val="002B0460"/>
    <w:rsid w:val="002B17F5"/>
    <w:rsid w:val="002C3E8A"/>
    <w:rsid w:val="002D0A0B"/>
    <w:rsid w:val="002D224A"/>
    <w:rsid w:val="00303B62"/>
    <w:rsid w:val="00311D73"/>
    <w:rsid w:val="00316596"/>
    <w:rsid w:val="003438AA"/>
    <w:rsid w:val="00350D2E"/>
    <w:rsid w:val="00381387"/>
    <w:rsid w:val="003C03AE"/>
    <w:rsid w:val="003D327D"/>
    <w:rsid w:val="003D690D"/>
    <w:rsid w:val="00447A13"/>
    <w:rsid w:val="0045268D"/>
    <w:rsid w:val="004567B9"/>
    <w:rsid w:val="004756B6"/>
    <w:rsid w:val="004A1E6B"/>
    <w:rsid w:val="004C4C3D"/>
    <w:rsid w:val="004F1397"/>
    <w:rsid w:val="004F14A2"/>
    <w:rsid w:val="005112FE"/>
    <w:rsid w:val="0051786D"/>
    <w:rsid w:val="00520D0C"/>
    <w:rsid w:val="0052606F"/>
    <w:rsid w:val="0055539A"/>
    <w:rsid w:val="00561264"/>
    <w:rsid w:val="005702C1"/>
    <w:rsid w:val="005844CF"/>
    <w:rsid w:val="0059764A"/>
    <w:rsid w:val="00597998"/>
    <w:rsid w:val="005A49B0"/>
    <w:rsid w:val="005C2F17"/>
    <w:rsid w:val="005F74FE"/>
    <w:rsid w:val="00615A6B"/>
    <w:rsid w:val="00637D56"/>
    <w:rsid w:val="006441D8"/>
    <w:rsid w:val="00686D98"/>
    <w:rsid w:val="006928D4"/>
    <w:rsid w:val="00696C19"/>
    <w:rsid w:val="006A6861"/>
    <w:rsid w:val="006C4968"/>
    <w:rsid w:val="006E21CE"/>
    <w:rsid w:val="006E6EAB"/>
    <w:rsid w:val="00713531"/>
    <w:rsid w:val="00717B06"/>
    <w:rsid w:val="0072182C"/>
    <w:rsid w:val="00745FA6"/>
    <w:rsid w:val="0075335C"/>
    <w:rsid w:val="007640A5"/>
    <w:rsid w:val="00781E3D"/>
    <w:rsid w:val="00796C7F"/>
    <w:rsid w:val="007C342D"/>
    <w:rsid w:val="007C69EC"/>
    <w:rsid w:val="007E28BD"/>
    <w:rsid w:val="007E4753"/>
    <w:rsid w:val="007F42F9"/>
    <w:rsid w:val="00811F48"/>
    <w:rsid w:val="00821E34"/>
    <w:rsid w:val="008414E9"/>
    <w:rsid w:val="00860431"/>
    <w:rsid w:val="00870772"/>
    <w:rsid w:val="008716E1"/>
    <w:rsid w:val="008811F0"/>
    <w:rsid w:val="008A184D"/>
    <w:rsid w:val="008C22B0"/>
    <w:rsid w:val="008D292A"/>
    <w:rsid w:val="008D42D1"/>
    <w:rsid w:val="008E7857"/>
    <w:rsid w:val="00927981"/>
    <w:rsid w:val="00927D5C"/>
    <w:rsid w:val="00931562"/>
    <w:rsid w:val="00946D09"/>
    <w:rsid w:val="009572CC"/>
    <w:rsid w:val="00987265"/>
    <w:rsid w:val="00995397"/>
    <w:rsid w:val="009A55E7"/>
    <w:rsid w:val="009E0524"/>
    <w:rsid w:val="009F02C4"/>
    <w:rsid w:val="00A15748"/>
    <w:rsid w:val="00A45947"/>
    <w:rsid w:val="00A50E00"/>
    <w:rsid w:val="00A716C6"/>
    <w:rsid w:val="00A83BAA"/>
    <w:rsid w:val="00A9507F"/>
    <w:rsid w:val="00A96F20"/>
    <w:rsid w:val="00AA3E9F"/>
    <w:rsid w:val="00AB2DC6"/>
    <w:rsid w:val="00AD7C20"/>
    <w:rsid w:val="00AF5677"/>
    <w:rsid w:val="00B15B53"/>
    <w:rsid w:val="00B16DBF"/>
    <w:rsid w:val="00B76EF2"/>
    <w:rsid w:val="00BC5678"/>
    <w:rsid w:val="00BF61CB"/>
    <w:rsid w:val="00C1043F"/>
    <w:rsid w:val="00C13089"/>
    <w:rsid w:val="00C379B7"/>
    <w:rsid w:val="00C45857"/>
    <w:rsid w:val="00C71667"/>
    <w:rsid w:val="00C82015"/>
    <w:rsid w:val="00C84780"/>
    <w:rsid w:val="00C87CB2"/>
    <w:rsid w:val="00CE4CCB"/>
    <w:rsid w:val="00CF1B98"/>
    <w:rsid w:val="00CF6D58"/>
    <w:rsid w:val="00CF7368"/>
    <w:rsid w:val="00D028E0"/>
    <w:rsid w:val="00D035DC"/>
    <w:rsid w:val="00D21230"/>
    <w:rsid w:val="00D31C50"/>
    <w:rsid w:val="00D5514B"/>
    <w:rsid w:val="00D81707"/>
    <w:rsid w:val="00D85A9E"/>
    <w:rsid w:val="00D91371"/>
    <w:rsid w:val="00D9477C"/>
    <w:rsid w:val="00DA51DB"/>
    <w:rsid w:val="00DD16EA"/>
    <w:rsid w:val="00E504C1"/>
    <w:rsid w:val="00E64911"/>
    <w:rsid w:val="00E66885"/>
    <w:rsid w:val="00E66F9C"/>
    <w:rsid w:val="00E85485"/>
    <w:rsid w:val="00EA6AC4"/>
    <w:rsid w:val="00EB392C"/>
    <w:rsid w:val="00F60630"/>
    <w:rsid w:val="00F665D4"/>
    <w:rsid w:val="00F91A62"/>
    <w:rsid w:val="00FD3041"/>
    <w:rsid w:val="00FF0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time"/>
  <w:smartTagType w:namespaceuri="urn:schemas-microsoft-com:office:smarttags" w:name="stockticker"/>
  <w:shapeDefaults>
    <o:shapedefaults v:ext="edit" spidmax="1026"/>
    <o:shapelayout v:ext="edit">
      <o:idmap v:ext="edit" data="1"/>
    </o:shapelayout>
  </w:shapeDefaults>
  <w:decimalSymbol w:val="."/>
  <w:listSeparator w:val=","/>
  <w14:docId w14:val="56457573"/>
  <w15:docId w15:val="{5C233A2C-7D02-44C2-96D9-15D0AE14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4A2"/>
    <w:pPr>
      <w:overflowPunct w:val="0"/>
      <w:autoSpaceDE w:val="0"/>
      <w:autoSpaceDN w:val="0"/>
      <w:adjustRightInd w:val="0"/>
      <w:textAlignment w:val="baseline"/>
    </w:pPr>
    <w:rPr>
      <w:rFonts w:ascii="CG Times (W1)" w:hAnsi="CG Times (W1)"/>
    </w:rPr>
  </w:style>
  <w:style w:type="paragraph" w:styleId="Heading1">
    <w:name w:val="heading 1"/>
    <w:basedOn w:val="Normal"/>
    <w:qFormat/>
    <w:rsid w:val="004F14A2"/>
    <w:pPr>
      <w:numPr>
        <w:numId w:val="1"/>
      </w:numPr>
      <w:ind w:firstLine="0"/>
      <w:outlineLvl w:val="0"/>
    </w:pPr>
    <w:rPr>
      <w:rFonts w:ascii="Arial" w:hAnsi="Arial"/>
      <w:sz w:val="28"/>
      <w:lang w:val="en-US"/>
    </w:rPr>
  </w:style>
  <w:style w:type="paragraph" w:styleId="Heading2">
    <w:name w:val="heading 2"/>
    <w:basedOn w:val="Normal"/>
    <w:qFormat/>
    <w:rsid w:val="004F14A2"/>
    <w:pPr>
      <w:numPr>
        <w:numId w:val="2"/>
      </w:numPr>
      <w:ind w:firstLine="0"/>
      <w:outlineLvl w:val="1"/>
    </w:pPr>
    <w:rPr>
      <w:rFonts w:ascii="Arial" w:hAnsi="Arial"/>
      <w:b/>
      <w:sz w:val="24"/>
      <w:lang w:val="en-US"/>
    </w:rPr>
  </w:style>
  <w:style w:type="paragraph" w:styleId="Heading3">
    <w:name w:val="heading 3"/>
    <w:basedOn w:val="Normal"/>
    <w:qFormat/>
    <w:rsid w:val="004F14A2"/>
    <w:pPr>
      <w:numPr>
        <w:numId w:val="3"/>
      </w:numPr>
      <w:ind w:firstLine="0"/>
      <w:outlineLvl w:val="2"/>
    </w:pPr>
    <w:rPr>
      <w:rFonts w:ascii="Times New Roman" w:hAnsi="Times New Roman"/>
      <w:sz w:val="24"/>
      <w:lang w:val="en-US"/>
    </w:rPr>
  </w:style>
  <w:style w:type="paragraph" w:styleId="Heading4">
    <w:name w:val="heading 4"/>
    <w:basedOn w:val="Normal"/>
    <w:qFormat/>
    <w:rsid w:val="004F14A2"/>
    <w:pPr>
      <w:numPr>
        <w:numId w:val="4"/>
      </w:numPr>
      <w:ind w:firstLine="0"/>
      <w:outlineLvl w:val="3"/>
    </w:pPr>
    <w:rPr>
      <w:rFonts w:ascii="Times New Roman" w:hAnsi="Times New Roman"/>
      <w:sz w:val="24"/>
      <w:lang w:val="en-US"/>
    </w:rPr>
  </w:style>
  <w:style w:type="paragraph" w:styleId="Heading5">
    <w:name w:val="heading 5"/>
    <w:basedOn w:val="Normal"/>
    <w:qFormat/>
    <w:rsid w:val="004F14A2"/>
    <w:pPr>
      <w:numPr>
        <w:numId w:val="5"/>
      </w:numPr>
      <w:ind w:firstLine="0"/>
      <w:outlineLvl w:val="4"/>
    </w:pPr>
    <w:rPr>
      <w:rFonts w:ascii="Times New Roman" w:hAnsi="Times New Roman"/>
      <w:sz w:val="24"/>
      <w:lang w:val="en-US"/>
    </w:rPr>
  </w:style>
  <w:style w:type="paragraph" w:styleId="Heading6">
    <w:name w:val="heading 6"/>
    <w:basedOn w:val="Normal"/>
    <w:qFormat/>
    <w:rsid w:val="004F14A2"/>
    <w:pPr>
      <w:numPr>
        <w:numId w:val="6"/>
      </w:numPr>
      <w:ind w:firstLine="0"/>
      <w:outlineLvl w:val="5"/>
    </w:pPr>
    <w:rPr>
      <w:rFonts w:ascii="Times New Roman" w:hAnsi="Times New Roman"/>
      <w:sz w:val="24"/>
      <w:lang w:val="en-US"/>
    </w:rPr>
  </w:style>
  <w:style w:type="paragraph" w:styleId="Heading7">
    <w:name w:val="heading 7"/>
    <w:basedOn w:val="Normal"/>
    <w:qFormat/>
    <w:rsid w:val="004F14A2"/>
    <w:pPr>
      <w:numPr>
        <w:numId w:val="7"/>
      </w:numPr>
      <w:ind w:firstLine="0"/>
      <w:outlineLvl w:val="6"/>
    </w:pPr>
    <w:rPr>
      <w:rFonts w:ascii="Times New Roman" w:hAnsi="Times New Roman"/>
      <w:sz w:val="24"/>
      <w:lang w:val="en-US"/>
    </w:rPr>
  </w:style>
  <w:style w:type="paragraph" w:styleId="Heading8">
    <w:name w:val="heading 8"/>
    <w:basedOn w:val="Normal"/>
    <w:qFormat/>
    <w:rsid w:val="004F14A2"/>
    <w:pPr>
      <w:numPr>
        <w:numId w:val="8"/>
      </w:numPr>
      <w:ind w:firstLine="0"/>
      <w:outlineLvl w:val="7"/>
    </w:pPr>
    <w:rPr>
      <w:rFonts w:ascii="Times New Roman" w:hAnsi="Times New Roman"/>
      <w:sz w:val="24"/>
      <w:lang w:val="en-US"/>
    </w:rPr>
  </w:style>
  <w:style w:type="paragraph" w:styleId="Heading9">
    <w:name w:val="heading 9"/>
    <w:basedOn w:val="Normal"/>
    <w:qFormat/>
    <w:rsid w:val="004F14A2"/>
    <w:pPr>
      <w:numPr>
        <w:numId w:val="9"/>
      </w:numPr>
      <w:ind w:firstLine="0"/>
      <w:outlineLvl w:val="8"/>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14A2"/>
    <w:pPr>
      <w:spacing w:after="240"/>
      <w:jc w:val="center"/>
    </w:pPr>
    <w:rPr>
      <w:rFonts w:ascii="Arial Black" w:hAnsi="Arial Black"/>
      <w:sz w:val="48"/>
      <w:lang w:val="en-US"/>
    </w:rPr>
  </w:style>
  <w:style w:type="paragraph" w:customStyle="1" w:styleId="Blockquote">
    <w:name w:val="Blockquote"/>
    <w:basedOn w:val="Normal"/>
    <w:rsid w:val="004F14A2"/>
    <w:pPr>
      <w:spacing w:before="100" w:after="100"/>
      <w:ind w:left="360" w:right="360"/>
    </w:pPr>
    <w:rPr>
      <w:rFonts w:ascii="Times New Roman" w:hAnsi="Times New Roman"/>
      <w:sz w:val="24"/>
      <w:lang w:val="en-US"/>
    </w:rPr>
  </w:style>
  <w:style w:type="paragraph" w:customStyle="1" w:styleId="TOCPageNumberTextStyle">
    <w:name w:val="TOC Page Number Text Style"/>
    <w:basedOn w:val="Normal"/>
    <w:rsid w:val="004F14A2"/>
    <w:pPr>
      <w:jc w:val="right"/>
    </w:pPr>
    <w:rPr>
      <w:rFonts w:ascii="Arial" w:hAnsi="Arial"/>
      <w:sz w:val="24"/>
      <w:lang w:val="en-US"/>
    </w:rPr>
  </w:style>
  <w:style w:type="paragraph" w:customStyle="1" w:styleId="OutlineNotIndented">
    <w:name w:val="Outline (Not Indented)"/>
    <w:basedOn w:val="Normal"/>
    <w:rsid w:val="004F14A2"/>
    <w:rPr>
      <w:rFonts w:ascii="Arial" w:hAnsi="Arial"/>
      <w:sz w:val="24"/>
      <w:lang w:val="en-US"/>
    </w:rPr>
  </w:style>
  <w:style w:type="paragraph" w:customStyle="1" w:styleId="OutlineIndented">
    <w:name w:val="Outline (Indented)"/>
    <w:basedOn w:val="Normal"/>
    <w:rsid w:val="004F14A2"/>
    <w:rPr>
      <w:rFonts w:ascii="Arial" w:hAnsi="Arial"/>
      <w:sz w:val="24"/>
      <w:lang w:val="en-US"/>
    </w:rPr>
  </w:style>
  <w:style w:type="paragraph" w:customStyle="1" w:styleId="TableText">
    <w:name w:val="Table Text"/>
    <w:basedOn w:val="Normal"/>
    <w:rsid w:val="004F14A2"/>
    <w:pPr>
      <w:tabs>
        <w:tab w:val="decimal" w:pos="0"/>
      </w:tabs>
    </w:pPr>
    <w:rPr>
      <w:rFonts w:ascii="Arial" w:hAnsi="Arial"/>
      <w:sz w:val="24"/>
      <w:lang w:val="en-US"/>
    </w:rPr>
  </w:style>
  <w:style w:type="paragraph" w:customStyle="1" w:styleId="NumberList">
    <w:name w:val="Number List"/>
    <w:basedOn w:val="Normal"/>
    <w:rsid w:val="004F14A2"/>
    <w:rPr>
      <w:rFonts w:ascii="Arial" w:hAnsi="Arial"/>
      <w:sz w:val="24"/>
      <w:lang w:val="en-US"/>
    </w:rPr>
  </w:style>
  <w:style w:type="paragraph" w:customStyle="1" w:styleId="FirstLineIndent">
    <w:name w:val="First Line Indent"/>
    <w:basedOn w:val="Normal"/>
    <w:rsid w:val="004F14A2"/>
    <w:pPr>
      <w:ind w:firstLine="720"/>
    </w:pPr>
    <w:rPr>
      <w:rFonts w:ascii="Arial" w:hAnsi="Arial"/>
      <w:sz w:val="24"/>
      <w:lang w:val="en-US"/>
    </w:rPr>
  </w:style>
  <w:style w:type="paragraph" w:customStyle="1" w:styleId="Bullet2">
    <w:name w:val="Bullet 2"/>
    <w:basedOn w:val="Normal"/>
    <w:rsid w:val="004F14A2"/>
    <w:rPr>
      <w:rFonts w:ascii="Arial" w:hAnsi="Arial"/>
      <w:sz w:val="24"/>
      <w:lang w:val="en-US"/>
    </w:rPr>
  </w:style>
  <w:style w:type="paragraph" w:customStyle="1" w:styleId="Bullet1">
    <w:name w:val="Bullet 1"/>
    <w:basedOn w:val="Normal"/>
    <w:rsid w:val="004F14A2"/>
    <w:rPr>
      <w:rFonts w:ascii="Arial" w:hAnsi="Arial"/>
      <w:sz w:val="24"/>
      <w:lang w:val="en-US"/>
    </w:rPr>
  </w:style>
  <w:style w:type="paragraph" w:customStyle="1" w:styleId="BodySingle">
    <w:name w:val="Body Single"/>
    <w:basedOn w:val="Normal"/>
    <w:rsid w:val="004F14A2"/>
    <w:rPr>
      <w:rFonts w:ascii="Arial" w:hAnsi="Arial"/>
      <w:sz w:val="24"/>
      <w:lang w:val="en-US"/>
    </w:rPr>
  </w:style>
  <w:style w:type="paragraph" w:customStyle="1" w:styleId="DefaultText">
    <w:name w:val="Default Text"/>
    <w:basedOn w:val="Normal"/>
    <w:rsid w:val="004F14A2"/>
    <w:rPr>
      <w:rFonts w:ascii="Arial" w:hAnsi="Arial"/>
      <w:sz w:val="24"/>
      <w:lang w:val="en-US"/>
    </w:rPr>
  </w:style>
  <w:style w:type="paragraph" w:styleId="Footer">
    <w:name w:val="footer"/>
    <w:basedOn w:val="Normal"/>
    <w:rsid w:val="001F6945"/>
    <w:pPr>
      <w:tabs>
        <w:tab w:val="center" w:pos="4153"/>
        <w:tab w:val="right" w:pos="8306"/>
      </w:tabs>
    </w:pPr>
    <w:rPr>
      <w:rFonts w:ascii="Times New Roman" w:hAnsi="Times New Roman"/>
      <w:sz w:val="24"/>
      <w:lang w:val="en-US" w:eastAsia="en-US"/>
    </w:rPr>
  </w:style>
  <w:style w:type="paragraph" w:styleId="Header">
    <w:name w:val="header"/>
    <w:basedOn w:val="Normal"/>
    <w:rsid w:val="001F6945"/>
    <w:pPr>
      <w:tabs>
        <w:tab w:val="center" w:pos="4320"/>
        <w:tab w:val="right" w:pos="8640"/>
      </w:tabs>
    </w:pPr>
  </w:style>
  <w:style w:type="character" w:styleId="PageNumber">
    <w:name w:val="page number"/>
    <w:basedOn w:val="DefaultParagraphFont"/>
    <w:rsid w:val="00A50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545158">
      <w:bodyDiv w:val="1"/>
      <w:marLeft w:val="0"/>
      <w:marRight w:val="0"/>
      <w:marTop w:val="0"/>
      <w:marBottom w:val="0"/>
      <w:divBdr>
        <w:top w:val="none" w:sz="0" w:space="0" w:color="auto"/>
        <w:left w:val="none" w:sz="0" w:space="0" w:color="auto"/>
        <w:bottom w:val="none" w:sz="0" w:space="0" w:color="auto"/>
        <w:right w:val="none" w:sz="0" w:space="0" w:color="auto"/>
      </w:divBdr>
    </w:div>
    <w:div w:id="9609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2D958-5CDB-4FD0-A448-216752A7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8417</Words>
  <Characters>43444</Characters>
  <Application>Microsoft Office Word</Application>
  <DocSecurity>0</DocSecurity>
  <Lines>362</Lines>
  <Paragraphs>103</Paragraphs>
  <ScaleCrop>false</ScaleCrop>
  <HeadingPairs>
    <vt:vector size="2" baseType="variant">
      <vt:variant>
        <vt:lpstr>Title</vt:lpstr>
      </vt:variant>
      <vt:variant>
        <vt:i4>1</vt:i4>
      </vt:variant>
    </vt:vector>
  </HeadingPairs>
  <TitlesOfParts>
    <vt:vector size="1" baseType="lpstr">
      <vt:lpstr/>
    </vt:vector>
  </TitlesOfParts>
  <Company>CARDIFF MIND LTD</Company>
  <LinksUpToDate>false</LinksUpToDate>
  <CharactersWithSpaces>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Horwood</dc:creator>
  <cp:lastModifiedBy>Roger Bone</cp:lastModifiedBy>
  <cp:revision>3</cp:revision>
  <cp:lastPrinted>2013-03-21T10:20:00Z</cp:lastPrinted>
  <dcterms:created xsi:type="dcterms:W3CDTF">2023-09-05T10:50:00Z</dcterms:created>
  <dcterms:modified xsi:type="dcterms:W3CDTF">2023-09-05T11:45:00Z</dcterms:modified>
</cp:coreProperties>
</file>